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DD70" w14:textId="77777777" w:rsidR="0010695F" w:rsidRDefault="0010695F">
      <w:pPr>
        <w:pBdr>
          <w:top w:val="nil"/>
          <w:left w:val="nil"/>
          <w:bottom w:val="nil"/>
          <w:right w:val="nil"/>
          <w:between w:val="nil"/>
        </w:pBdr>
        <w:spacing w:line="276" w:lineRule="auto"/>
      </w:pPr>
    </w:p>
    <w:p w14:paraId="41F30E25" w14:textId="77777777" w:rsidR="0010695F" w:rsidRDefault="0010695F">
      <w:pPr>
        <w:pBdr>
          <w:top w:val="nil"/>
          <w:left w:val="nil"/>
          <w:bottom w:val="nil"/>
          <w:right w:val="nil"/>
          <w:between w:val="nil"/>
        </w:pBdr>
        <w:spacing w:line="276" w:lineRule="auto"/>
      </w:pPr>
    </w:p>
    <w:p w14:paraId="2472700B" w14:textId="77777777" w:rsidR="0010695F" w:rsidRDefault="00000000">
      <w:pPr>
        <w:spacing w:before="82"/>
        <w:ind w:left="1404" w:right="1362"/>
        <w:jc w:val="center"/>
        <w:rPr>
          <w:rFonts w:ascii="Corben" w:eastAsia="Corben" w:hAnsi="Corben" w:cs="Corben"/>
          <w:sz w:val="56"/>
          <w:szCs w:val="56"/>
        </w:rPr>
      </w:pPr>
      <w:r>
        <w:rPr>
          <w:rFonts w:ascii="Corben" w:eastAsia="Corben" w:hAnsi="Corben" w:cs="Corben"/>
          <w:sz w:val="56"/>
          <w:szCs w:val="56"/>
        </w:rPr>
        <w:t>Petroglyph Little League, Inc.</w:t>
      </w:r>
    </w:p>
    <w:p w14:paraId="55411E3A" w14:textId="77777777" w:rsidR="0010695F" w:rsidRDefault="00000000">
      <w:pPr>
        <w:pBdr>
          <w:top w:val="nil"/>
          <w:left w:val="nil"/>
          <w:bottom w:val="nil"/>
          <w:right w:val="nil"/>
          <w:between w:val="nil"/>
        </w:pBdr>
        <w:spacing w:before="8"/>
        <w:rPr>
          <w:rFonts w:ascii="Corben" w:eastAsia="Corben" w:hAnsi="Corben" w:cs="Corben"/>
          <w:color w:val="000000"/>
          <w:sz w:val="27"/>
          <w:szCs w:val="27"/>
        </w:rPr>
      </w:pPr>
      <w:r>
        <w:rPr>
          <w:noProof/>
        </w:rPr>
        <w:drawing>
          <wp:anchor distT="0" distB="0" distL="0" distR="0" simplePos="0" relativeHeight="251658240" behindDoc="0" locked="0" layoutInCell="1" hidden="0" allowOverlap="1" wp14:anchorId="0D57179B" wp14:editId="613150CD">
            <wp:simplePos x="0" y="0"/>
            <wp:positionH relativeFrom="column">
              <wp:posOffset>2195829</wp:posOffset>
            </wp:positionH>
            <wp:positionV relativeFrom="paragraph">
              <wp:posOffset>216976</wp:posOffset>
            </wp:positionV>
            <wp:extent cx="2719566" cy="2785110"/>
            <wp:effectExtent l="0" t="0" r="0" b="0"/>
            <wp:wrapTopAndBottom distT="0" distB="0"/>
            <wp:docPr id="4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719566" cy="2785110"/>
                    </a:xfrm>
                    <a:prstGeom prst="rect">
                      <a:avLst/>
                    </a:prstGeom>
                    <a:ln/>
                  </pic:spPr>
                </pic:pic>
              </a:graphicData>
            </a:graphic>
          </wp:anchor>
        </w:drawing>
      </w:r>
    </w:p>
    <w:p w14:paraId="3E3174CE" w14:textId="77777777" w:rsidR="0010695F" w:rsidRDefault="00000000">
      <w:pPr>
        <w:spacing w:before="525"/>
        <w:ind w:left="1385" w:right="1362"/>
        <w:jc w:val="center"/>
        <w:rPr>
          <w:rFonts w:ascii="Arial" w:eastAsia="Arial" w:hAnsi="Arial" w:cs="Arial"/>
          <w:b/>
          <w:sz w:val="52"/>
          <w:szCs w:val="52"/>
        </w:rPr>
      </w:pPr>
      <w:r>
        <w:rPr>
          <w:rFonts w:ascii="Arial" w:eastAsia="Arial" w:hAnsi="Arial" w:cs="Arial"/>
          <w:b/>
          <w:color w:val="5A5A5A"/>
          <w:sz w:val="52"/>
          <w:szCs w:val="52"/>
        </w:rPr>
        <w:t>A.S.A.P.</w:t>
      </w:r>
    </w:p>
    <w:p w14:paraId="0A5AE598" w14:textId="77777777" w:rsidR="0010695F" w:rsidRDefault="0010695F">
      <w:pPr>
        <w:pBdr>
          <w:top w:val="nil"/>
          <w:left w:val="nil"/>
          <w:bottom w:val="nil"/>
          <w:right w:val="nil"/>
          <w:between w:val="nil"/>
        </w:pBdr>
        <w:spacing w:before="6"/>
        <w:rPr>
          <w:rFonts w:ascii="Arial" w:eastAsia="Arial" w:hAnsi="Arial" w:cs="Arial"/>
          <w:b/>
          <w:color w:val="000000"/>
          <w:sz w:val="66"/>
          <w:szCs w:val="66"/>
        </w:rPr>
      </w:pPr>
    </w:p>
    <w:p w14:paraId="5C26BB21" w14:textId="77777777" w:rsidR="0010695F" w:rsidRDefault="00000000">
      <w:pPr>
        <w:spacing w:before="1"/>
        <w:ind w:left="1361" w:right="1362"/>
        <w:jc w:val="center"/>
        <w:rPr>
          <w:rFonts w:ascii="Arial" w:eastAsia="Arial" w:hAnsi="Arial" w:cs="Arial"/>
          <w:b/>
          <w:sz w:val="52"/>
          <w:szCs w:val="52"/>
        </w:rPr>
      </w:pPr>
      <w:r>
        <w:rPr>
          <w:rFonts w:ascii="Arial" w:eastAsia="Arial" w:hAnsi="Arial" w:cs="Arial"/>
          <w:b/>
          <w:color w:val="5A5A5A"/>
          <w:sz w:val="52"/>
          <w:szCs w:val="52"/>
        </w:rPr>
        <w:t>“A Safety Awareness Program”</w:t>
      </w:r>
    </w:p>
    <w:p w14:paraId="54E5C2B2" w14:textId="77777777" w:rsidR="0010695F" w:rsidRDefault="00000000">
      <w:pPr>
        <w:spacing w:before="203" w:line="259" w:lineRule="auto"/>
        <w:ind w:left="1154" w:right="1117" w:hanging="5"/>
        <w:jc w:val="center"/>
        <w:rPr>
          <w:sz w:val="24"/>
          <w:szCs w:val="24"/>
        </w:rPr>
      </w:pPr>
      <w:r>
        <w:rPr>
          <w:sz w:val="24"/>
          <w:szCs w:val="24"/>
        </w:rPr>
        <w:t xml:space="preserve">Petroglyph Little League has adopted the following Safety Plan for the safety of our players, coaches, </w:t>
      </w:r>
      <w:proofErr w:type="gramStart"/>
      <w:r>
        <w:rPr>
          <w:sz w:val="24"/>
          <w:szCs w:val="24"/>
        </w:rPr>
        <w:t>volunteers</w:t>
      </w:r>
      <w:proofErr w:type="gramEnd"/>
      <w:r>
        <w:rPr>
          <w:sz w:val="24"/>
          <w:szCs w:val="24"/>
        </w:rPr>
        <w:t xml:space="preserve"> and parents. This plan has been prepared using the guidelines from the ASAP literature on “A Qualified Little League Baseball® Safety Program”.</w:t>
      </w:r>
    </w:p>
    <w:p w14:paraId="0D6AFB1D" w14:textId="71286727" w:rsidR="0010695F" w:rsidRDefault="00000000">
      <w:pPr>
        <w:tabs>
          <w:tab w:val="left" w:pos="3100"/>
        </w:tabs>
        <w:spacing w:before="160"/>
        <w:ind w:left="940"/>
      </w:pPr>
      <w:r>
        <w:t>Safety Officer:</w:t>
      </w:r>
      <w:r>
        <w:tab/>
        <w:t xml:space="preserve">Graham </w:t>
      </w:r>
      <w:r w:rsidR="00A92120">
        <w:t>M</w:t>
      </w:r>
      <w:r>
        <w:t>iller</w:t>
      </w:r>
    </w:p>
    <w:p w14:paraId="5C302FD8" w14:textId="77777777" w:rsidR="0010695F" w:rsidRDefault="00000000">
      <w:pPr>
        <w:tabs>
          <w:tab w:val="right" w:pos="4015"/>
        </w:tabs>
        <w:spacing w:before="182"/>
        <w:ind w:left="940"/>
      </w:pPr>
      <w:r>
        <w:t>League ID:</w:t>
      </w:r>
      <w:r>
        <w:tab/>
        <w:t>431-08-10</w:t>
      </w:r>
    </w:p>
    <w:p w14:paraId="3FA86708" w14:textId="77777777" w:rsidR="0010695F" w:rsidRDefault="00000000">
      <w:pPr>
        <w:tabs>
          <w:tab w:val="left" w:pos="3100"/>
        </w:tabs>
        <w:spacing w:before="181"/>
        <w:ind w:left="940"/>
      </w:pPr>
      <w:r>
        <w:t>City:</w:t>
      </w:r>
      <w:r>
        <w:tab/>
        <w:t>Albuquerque, New Mexico</w:t>
      </w:r>
    </w:p>
    <w:p w14:paraId="3A857785" w14:textId="77777777" w:rsidR="0010695F" w:rsidRDefault="00000000">
      <w:pPr>
        <w:spacing w:before="632"/>
        <w:ind w:left="1403" w:right="1362"/>
        <w:jc w:val="center"/>
        <w:sectPr w:rsidR="0010695F">
          <w:pgSz w:w="12240" w:h="15840"/>
          <w:pgMar w:top="1360" w:right="540" w:bottom="280" w:left="500" w:header="720" w:footer="720" w:gutter="0"/>
          <w:pgNumType w:start="1"/>
          <w:cols w:space="720"/>
        </w:sectPr>
      </w:pPr>
      <w:r>
        <w:lastRenderedPageBreak/>
        <w:t>“Play Hard - Play Safe - Have Fun”</w:t>
      </w:r>
      <w:r>
        <w:rPr>
          <w:noProof/>
        </w:rPr>
        <w:drawing>
          <wp:anchor distT="0" distB="0" distL="0" distR="0" simplePos="0" relativeHeight="251659264" behindDoc="0" locked="0" layoutInCell="1" hidden="0" allowOverlap="1" wp14:anchorId="3BF5AADB" wp14:editId="5AA859FD">
            <wp:simplePos x="0" y="0"/>
            <wp:positionH relativeFrom="column">
              <wp:posOffset>4573270</wp:posOffset>
            </wp:positionH>
            <wp:positionV relativeFrom="paragraph">
              <wp:posOffset>602153</wp:posOffset>
            </wp:positionV>
            <wp:extent cx="1733550" cy="1560195"/>
            <wp:effectExtent l="0" t="0" r="0" b="0"/>
            <wp:wrapTopAndBottom distT="0" distB="0"/>
            <wp:docPr id="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733550" cy="1560195"/>
                    </a:xfrm>
                    <a:prstGeom prst="rect">
                      <a:avLst/>
                    </a:prstGeom>
                    <a:ln/>
                  </pic:spPr>
                </pic:pic>
              </a:graphicData>
            </a:graphic>
          </wp:anchor>
        </w:drawing>
      </w:r>
      <w:r>
        <w:rPr>
          <w:noProof/>
        </w:rPr>
        <w:drawing>
          <wp:anchor distT="0" distB="0" distL="0" distR="0" simplePos="0" relativeHeight="251660288" behindDoc="0" locked="0" layoutInCell="1" hidden="0" allowOverlap="1" wp14:anchorId="0791353A" wp14:editId="68B39E47">
            <wp:simplePos x="0" y="0"/>
            <wp:positionH relativeFrom="column">
              <wp:posOffset>770255</wp:posOffset>
            </wp:positionH>
            <wp:positionV relativeFrom="paragraph">
              <wp:posOffset>630728</wp:posOffset>
            </wp:positionV>
            <wp:extent cx="1515427" cy="1515427"/>
            <wp:effectExtent l="0" t="0" r="0" b="0"/>
            <wp:wrapTopAndBottom distT="0" distB="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515427" cy="1515427"/>
                    </a:xfrm>
                    <a:prstGeom prst="rect">
                      <a:avLst/>
                    </a:prstGeom>
                    <a:ln/>
                  </pic:spPr>
                </pic:pic>
              </a:graphicData>
            </a:graphic>
          </wp:anchor>
        </w:drawing>
      </w:r>
    </w:p>
    <w:p w14:paraId="2D470C73" w14:textId="77777777" w:rsidR="0010695F" w:rsidRDefault="00000000">
      <w:pPr>
        <w:pStyle w:val="Heading4"/>
        <w:ind w:left="1402"/>
      </w:pPr>
      <w:r>
        <w:rPr>
          <w:color w:val="2D5294"/>
          <w:u w:val="single"/>
        </w:rPr>
        <w:lastRenderedPageBreak/>
        <w:t>ASAP Plan</w:t>
      </w:r>
    </w:p>
    <w:p w14:paraId="19B5572B" w14:textId="77777777" w:rsidR="0010695F" w:rsidRDefault="0010695F">
      <w:pPr>
        <w:pBdr>
          <w:top w:val="nil"/>
          <w:left w:val="nil"/>
          <w:bottom w:val="nil"/>
          <w:right w:val="nil"/>
          <w:between w:val="nil"/>
        </w:pBdr>
        <w:rPr>
          <w:color w:val="000000"/>
          <w:sz w:val="20"/>
          <w:szCs w:val="20"/>
        </w:rPr>
      </w:pPr>
    </w:p>
    <w:p w14:paraId="5CDDD9B9" w14:textId="77777777" w:rsidR="0010695F" w:rsidRDefault="0010695F">
      <w:pPr>
        <w:pBdr>
          <w:top w:val="nil"/>
          <w:left w:val="nil"/>
          <w:bottom w:val="nil"/>
          <w:right w:val="nil"/>
          <w:between w:val="nil"/>
        </w:pBdr>
        <w:rPr>
          <w:color w:val="000000"/>
          <w:sz w:val="16"/>
          <w:szCs w:val="16"/>
        </w:rPr>
      </w:pPr>
    </w:p>
    <w:p w14:paraId="45F66486" w14:textId="77777777" w:rsidR="0010695F" w:rsidRDefault="00000000">
      <w:pPr>
        <w:pBdr>
          <w:top w:val="nil"/>
          <w:left w:val="nil"/>
          <w:bottom w:val="nil"/>
          <w:right w:val="nil"/>
          <w:between w:val="nil"/>
        </w:pBdr>
        <w:spacing w:before="44"/>
        <w:ind w:left="940"/>
        <w:rPr>
          <w:color w:val="000000"/>
          <w:sz w:val="28"/>
          <w:szCs w:val="28"/>
        </w:rPr>
      </w:pPr>
      <w:r>
        <w:rPr>
          <w:color w:val="2D5294"/>
          <w:sz w:val="28"/>
          <w:szCs w:val="28"/>
        </w:rPr>
        <w:t>Safety Officer</w:t>
      </w:r>
    </w:p>
    <w:p w14:paraId="187B4C1D" w14:textId="52FED3F7" w:rsidR="0010695F" w:rsidRDefault="00000000">
      <w:pPr>
        <w:spacing w:before="27" w:line="256" w:lineRule="auto"/>
        <w:ind w:left="940" w:right="1249"/>
        <w:rPr>
          <w:sz w:val="26"/>
          <w:szCs w:val="26"/>
        </w:rPr>
      </w:pPr>
      <w:r>
        <w:rPr>
          <w:sz w:val="26"/>
          <w:szCs w:val="26"/>
        </w:rPr>
        <w:t xml:space="preserve">Graham Miller is the active Safety Officer for Petroglyph Little League (PLL) for Fiscal Year </w:t>
      </w:r>
      <w:r w:rsidR="00A92120">
        <w:rPr>
          <w:sz w:val="26"/>
          <w:szCs w:val="26"/>
        </w:rPr>
        <w:t>2024</w:t>
      </w:r>
      <w:r>
        <w:rPr>
          <w:sz w:val="26"/>
          <w:szCs w:val="26"/>
        </w:rPr>
        <w:t>. The Safety Officer holds an Executive Board Member position within the Petroglyph Little League (Albuquerque, New Mexico, USA).</w:t>
      </w:r>
    </w:p>
    <w:p w14:paraId="4D23A96F" w14:textId="77777777" w:rsidR="0010695F" w:rsidRDefault="0010695F">
      <w:pPr>
        <w:pBdr>
          <w:top w:val="nil"/>
          <w:left w:val="nil"/>
          <w:bottom w:val="nil"/>
          <w:right w:val="nil"/>
          <w:between w:val="nil"/>
        </w:pBdr>
        <w:rPr>
          <w:color w:val="000000"/>
          <w:sz w:val="26"/>
          <w:szCs w:val="26"/>
        </w:rPr>
      </w:pPr>
    </w:p>
    <w:p w14:paraId="6C27EA4D" w14:textId="77777777" w:rsidR="0010695F" w:rsidRDefault="0010695F">
      <w:pPr>
        <w:pBdr>
          <w:top w:val="nil"/>
          <w:left w:val="nil"/>
          <w:bottom w:val="nil"/>
          <w:right w:val="nil"/>
          <w:between w:val="nil"/>
        </w:pBdr>
        <w:rPr>
          <w:color w:val="000000"/>
          <w:sz w:val="31"/>
          <w:szCs w:val="31"/>
        </w:rPr>
      </w:pPr>
    </w:p>
    <w:p w14:paraId="52548A27" w14:textId="77777777" w:rsidR="0010695F" w:rsidRDefault="00000000">
      <w:pPr>
        <w:pBdr>
          <w:top w:val="nil"/>
          <w:left w:val="nil"/>
          <w:bottom w:val="nil"/>
          <w:right w:val="nil"/>
          <w:between w:val="nil"/>
        </w:pBdr>
        <w:ind w:left="940"/>
        <w:rPr>
          <w:color w:val="000000"/>
          <w:sz w:val="28"/>
          <w:szCs w:val="28"/>
        </w:rPr>
      </w:pPr>
      <w:r>
        <w:rPr>
          <w:color w:val="2D5294"/>
          <w:sz w:val="28"/>
          <w:szCs w:val="28"/>
        </w:rPr>
        <w:t>Team Safety</w:t>
      </w:r>
    </w:p>
    <w:p w14:paraId="1044CF84" w14:textId="77777777" w:rsidR="0010695F" w:rsidRDefault="00000000">
      <w:pPr>
        <w:spacing w:before="30" w:line="259" w:lineRule="auto"/>
        <w:ind w:left="940" w:right="900"/>
        <w:jc w:val="both"/>
        <w:rPr>
          <w:sz w:val="26"/>
          <w:szCs w:val="26"/>
        </w:rPr>
      </w:pPr>
      <w:r>
        <w:rPr>
          <w:sz w:val="26"/>
          <w:szCs w:val="26"/>
        </w:rPr>
        <w:t>All teams will have a first-aid kit available and fully stocked at all practices and games. A cell phone is available at all practices and games for emergency purposes. Managers are also required to carry all medical release forms of their players at both the games and all practices.</w:t>
      </w:r>
    </w:p>
    <w:p w14:paraId="3AD9AA29" w14:textId="77777777" w:rsidR="0010695F" w:rsidRDefault="0010695F">
      <w:pPr>
        <w:pBdr>
          <w:top w:val="nil"/>
          <w:left w:val="nil"/>
          <w:bottom w:val="nil"/>
          <w:right w:val="nil"/>
          <w:between w:val="nil"/>
        </w:pBdr>
        <w:rPr>
          <w:color w:val="000000"/>
          <w:sz w:val="26"/>
          <w:szCs w:val="26"/>
        </w:rPr>
      </w:pPr>
    </w:p>
    <w:p w14:paraId="4B61AB01" w14:textId="77777777" w:rsidR="0010695F" w:rsidRDefault="0010695F">
      <w:pPr>
        <w:pBdr>
          <w:top w:val="nil"/>
          <w:left w:val="nil"/>
          <w:bottom w:val="nil"/>
          <w:right w:val="nil"/>
          <w:between w:val="nil"/>
        </w:pBdr>
        <w:spacing w:before="10"/>
        <w:rPr>
          <w:color w:val="000000"/>
          <w:sz w:val="29"/>
          <w:szCs w:val="29"/>
        </w:rPr>
      </w:pPr>
    </w:p>
    <w:p w14:paraId="7CEA2378" w14:textId="77777777" w:rsidR="0010695F" w:rsidRDefault="00000000">
      <w:pPr>
        <w:pBdr>
          <w:top w:val="nil"/>
          <w:left w:val="nil"/>
          <w:bottom w:val="nil"/>
          <w:right w:val="nil"/>
          <w:between w:val="nil"/>
        </w:pBdr>
        <w:spacing w:before="1"/>
        <w:ind w:left="940"/>
        <w:rPr>
          <w:color w:val="000000"/>
          <w:sz w:val="28"/>
          <w:szCs w:val="28"/>
        </w:rPr>
      </w:pPr>
      <w:r>
        <w:rPr>
          <w:color w:val="2D5294"/>
          <w:sz w:val="28"/>
          <w:szCs w:val="28"/>
        </w:rPr>
        <w:t>Safety Manual</w:t>
      </w:r>
    </w:p>
    <w:p w14:paraId="3D5FB831" w14:textId="77777777" w:rsidR="0010695F" w:rsidRDefault="00000000">
      <w:pPr>
        <w:spacing w:before="29" w:line="259" w:lineRule="auto"/>
        <w:ind w:left="940" w:right="898"/>
        <w:jc w:val="both"/>
        <w:rPr>
          <w:sz w:val="26"/>
          <w:szCs w:val="26"/>
        </w:rPr>
      </w:pPr>
      <w:r>
        <w:rPr>
          <w:sz w:val="26"/>
          <w:szCs w:val="26"/>
        </w:rPr>
        <w:t xml:space="preserve">The Safety Officer has prepared a Safety Manual for the managers, board members and other volunteers. This manual includes our safety code, emergency procedures and phone numbers, as well as our league safety guidelines. This plan will be distributed to the managers, Board members, District Safety </w:t>
      </w:r>
      <w:proofErr w:type="gramStart"/>
      <w:r>
        <w:rPr>
          <w:sz w:val="26"/>
          <w:szCs w:val="26"/>
        </w:rPr>
        <w:t>Officer</w:t>
      </w:r>
      <w:proofErr w:type="gramEnd"/>
      <w:r>
        <w:rPr>
          <w:sz w:val="26"/>
          <w:szCs w:val="26"/>
        </w:rPr>
        <w:t xml:space="preserve"> and other volunteers as applicable. It will be posted </w:t>
      </w:r>
      <w:proofErr w:type="gramStart"/>
      <w:r>
        <w:rPr>
          <w:sz w:val="26"/>
          <w:szCs w:val="26"/>
        </w:rPr>
        <w:t>in</w:t>
      </w:r>
      <w:proofErr w:type="gramEnd"/>
      <w:r>
        <w:rPr>
          <w:sz w:val="26"/>
          <w:szCs w:val="26"/>
        </w:rPr>
        <w:t xml:space="preserve"> the concession stand for general availability.</w:t>
      </w:r>
    </w:p>
    <w:p w14:paraId="1C2A048C" w14:textId="77777777" w:rsidR="0010695F" w:rsidRDefault="0010695F">
      <w:pPr>
        <w:pBdr>
          <w:top w:val="nil"/>
          <w:left w:val="nil"/>
          <w:bottom w:val="nil"/>
          <w:right w:val="nil"/>
          <w:between w:val="nil"/>
        </w:pBdr>
        <w:rPr>
          <w:color w:val="000000"/>
          <w:sz w:val="26"/>
          <w:szCs w:val="26"/>
        </w:rPr>
      </w:pPr>
    </w:p>
    <w:p w14:paraId="12FD330C" w14:textId="77777777" w:rsidR="0010695F" w:rsidRDefault="0010695F">
      <w:pPr>
        <w:pBdr>
          <w:top w:val="nil"/>
          <w:left w:val="nil"/>
          <w:bottom w:val="nil"/>
          <w:right w:val="nil"/>
          <w:between w:val="nil"/>
        </w:pBdr>
        <w:spacing w:before="3"/>
        <w:rPr>
          <w:color w:val="000000"/>
          <w:sz w:val="30"/>
          <w:szCs w:val="30"/>
        </w:rPr>
      </w:pPr>
    </w:p>
    <w:p w14:paraId="169C1214" w14:textId="77777777" w:rsidR="0010695F" w:rsidRDefault="00000000">
      <w:pPr>
        <w:pBdr>
          <w:top w:val="nil"/>
          <w:left w:val="nil"/>
          <w:bottom w:val="nil"/>
          <w:right w:val="nil"/>
          <w:between w:val="nil"/>
        </w:pBdr>
        <w:spacing w:before="1"/>
        <w:ind w:left="940"/>
        <w:rPr>
          <w:color w:val="000000"/>
          <w:sz w:val="28"/>
          <w:szCs w:val="28"/>
        </w:rPr>
      </w:pPr>
      <w:r>
        <w:rPr>
          <w:color w:val="2D5294"/>
          <w:sz w:val="28"/>
          <w:szCs w:val="28"/>
        </w:rPr>
        <w:t>Volunteer Applications</w:t>
      </w:r>
    </w:p>
    <w:p w14:paraId="7C6E3E03" w14:textId="77777777" w:rsidR="0010695F" w:rsidRDefault="00000000">
      <w:pPr>
        <w:spacing w:before="29" w:line="259" w:lineRule="auto"/>
        <w:ind w:left="940" w:right="900"/>
        <w:jc w:val="both"/>
        <w:rPr>
          <w:sz w:val="26"/>
          <w:szCs w:val="26"/>
        </w:rPr>
      </w:pPr>
      <w:r>
        <w:rPr>
          <w:sz w:val="26"/>
          <w:szCs w:val="26"/>
        </w:rPr>
        <w:t>Volunteer application forms must be filled out for all league Volunteers, no matter the capacity in which the individual fills. League Volunteers include all members of the Board of Directors.</w:t>
      </w:r>
    </w:p>
    <w:p w14:paraId="2C4DF480" w14:textId="77777777" w:rsidR="0010695F" w:rsidRDefault="0010695F">
      <w:pPr>
        <w:pBdr>
          <w:top w:val="nil"/>
          <w:left w:val="nil"/>
          <w:bottom w:val="nil"/>
          <w:right w:val="nil"/>
          <w:between w:val="nil"/>
        </w:pBdr>
        <w:rPr>
          <w:color w:val="000000"/>
          <w:sz w:val="26"/>
          <w:szCs w:val="26"/>
        </w:rPr>
      </w:pPr>
    </w:p>
    <w:p w14:paraId="45A98C45" w14:textId="77777777" w:rsidR="0010695F" w:rsidRDefault="0010695F">
      <w:pPr>
        <w:pBdr>
          <w:top w:val="nil"/>
          <w:left w:val="nil"/>
          <w:bottom w:val="nil"/>
          <w:right w:val="nil"/>
          <w:between w:val="nil"/>
        </w:pBdr>
        <w:spacing w:before="2"/>
        <w:rPr>
          <w:color w:val="000000"/>
          <w:sz w:val="30"/>
          <w:szCs w:val="30"/>
        </w:rPr>
      </w:pPr>
    </w:p>
    <w:p w14:paraId="14770EA2" w14:textId="77777777" w:rsidR="0010695F" w:rsidRDefault="00000000">
      <w:pPr>
        <w:pBdr>
          <w:top w:val="nil"/>
          <w:left w:val="nil"/>
          <w:bottom w:val="nil"/>
          <w:right w:val="nil"/>
          <w:between w:val="nil"/>
        </w:pBdr>
        <w:spacing w:before="1"/>
        <w:ind w:left="940"/>
        <w:rPr>
          <w:color w:val="000000"/>
          <w:sz w:val="28"/>
          <w:szCs w:val="28"/>
        </w:rPr>
      </w:pPr>
      <w:r>
        <w:rPr>
          <w:color w:val="2D5294"/>
          <w:sz w:val="28"/>
          <w:szCs w:val="28"/>
        </w:rPr>
        <w:t>Background Checks</w:t>
      </w:r>
    </w:p>
    <w:p w14:paraId="36790EFB" w14:textId="77777777" w:rsidR="0010695F" w:rsidRDefault="00000000">
      <w:pPr>
        <w:spacing w:before="28" w:line="259" w:lineRule="auto"/>
        <w:ind w:left="940" w:right="893"/>
        <w:jc w:val="both"/>
        <w:rPr>
          <w:sz w:val="26"/>
          <w:szCs w:val="26"/>
        </w:rPr>
      </w:pPr>
      <w:r>
        <w:rPr>
          <w:sz w:val="26"/>
          <w:szCs w:val="26"/>
        </w:rPr>
        <w:t>Background checks will be conducted for key volunteers such as managers, coaches, concession monitors, Board Members and other league volunteers who are in recurring contact with the players. The background investigation includes a check for sex offenders.</w:t>
      </w:r>
    </w:p>
    <w:p w14:paraId="5D407A84" w14:textId="77777777" w:rsidR="0010695F" w:rsidRDefault="0010695F">
      <w:pPr>
        <w:pBdr>
          <w:top w:val="nil"/>
          <w:left w:val="nil"/>
          <w:bottom w:val="nil"/>
          <w:right w:val="nil"/>
          <w:between w:val="nil"/>
        </w:pBdr>
        <w:rPr>
          <w:color w:val="000000"/>
          <w:sz w:val="20"/>
          <w:szCs w:val="20"/>
        </w:rPr>
      </w:pPr>
    </w:p>
    <w:p w14:paraId="0DA8F0CC" w14:textId="77777777" w:rsidR="0010695F" w:rsidRDefault="0010695F">
      <w:pPr>
        <w:pBdr>
          <w:top w:val="nil"/>
          <w:left w:val="nil"/>
          <w:bottom w:val="nil"/>
          <w:right w:val="nil"/>
          <w:between w:val="nil"/>
        </w:pBdr>
        <w:rPr>
          <w:color w:val="000000"/>
          <w:sz w:val="20"/>
          <w:szCs w:val="20"/>
        </w:rPr>
      </w:pPr>
    </w:p>
    <w:p w14:paraId="252A8998" w14:textId="77777777" w:rsidR="0010695F" w:rsidRDefault="0010695F">
      <w:pPr>
        <w:pBdr>
          <w:top w:val="nil"/>
          <w:left w:val="nil"/>
          <w:bottom w:val="nil"/>
          <w:right w:val="nil"/>
          <w:between w:val="nil"/>
        </w:pBdr>
        <w:rPr>
          <w:color w:val="000000"/>
          <w:sz w:val="20"/>
          <w:szCs w:val="20"/>
        </w:rPr>
      </w:pPr>
    </w:p>
    <w:p w14:paraId="6BED4AA2" w14:textId="77777777" w:rsidR="0010695F" w:rsidRDefault="00000000">
      <w:pPr>
        <w:pBdr>
          <w:top w:val="nil"/>
          <w:left w:val="nil"/>
          <w:bottom w:val="nil"/>
          <w:right w:val="nil"/>
          <w:between w:val="nil"/>
        </w:pBdr>
        <w:spacing w:before="1"/>
        <w:rPr>
          <w:color w:val="000000"/>
          <w:sz w:val="14"/>
          <w:szCs w:val="14"/>
        </w:rPr>
        <w:sectPr w:rsidR="0010695F">
          <w:footerReference w:type="default" r:id="rId11"/>
          <w:pgSz w:w="12240" w:h="15840"/>
          <w:pgMar w:top="1440" w:right="540" w:bottom="1220" w:left="500" w:header="0" w:footer="1039" w:gutter="0"/>
          <w:pgNumType w:start="2"/>
          <w:cols w:space="720"/>
        </w:sectPr>
      </w:pPr>
      <w:r>
        <w:rPr>
          <w:noProof/>
        </w:rPr>
        <mc:AlternateContent>
          <mc:Choice Requires="wps">
            <w:drawing>
              <wp:anchor distT="0" distB="0" distL="114300" distR="114300" simplePos="0" relativeHeight="251661312" behindDoc="0" locked="0" layoutInCell="1" hidden="0" allowOverlap="1" wp14:anchorId="4DCBEA13" wp14:editId="22DFC467">
                <wp:simplePos x="0" y="0"/>
                <wp:positionH relativeFrom="column">
                  <wp:posOffset>673100</wp:posOffset>
                </wp:positionH>
                <wp:positionV relativeFrom="paragraph">
                  <wp:posOffset>101600</wp:posOffset>
                </wp:positionV>
                <wp:extent cx="5990590" cy="22225"/>
                <wp:effectExtent l="0" t="0" r="0" b="0"/>
                <wp:wrapTopAndBottom distT="0" distB="0"/>
                <wp:docPr id="39" name="Rectangle 39"/>
                <wp:cNvGraphicFramePr/>
                <a:graphic xmlns:a="http://schemas.openxmlformats.org/drawingml/2006/main">
                  <a:graphicData uri="http://schemas.microsoft.com/office/word/2010/wordprocessingShape">
                    <wps:wsp>
                      <wps:cNvSpPr/>
                      <wps:spPr>
                        <a:xfrm>
                          <a:off x="2355468" y="3776825"/>
                          <a:ext cx="5981065" cy="6350"/>
                        </a:xfrm>
                        <a:prstGeom prst="rect">
                          <a:avLst/>
                        </a:prstGeom>
                        <a:solidFill>
                          <a:srgbClr val="D9D9D9"/>
                        </a:solidFill>
                        <a:ln>
                          <a:noFill/>
                        </a:ln>
                      </wps:spPr>
                      <wps:txbx>
                        <w:txbxContent>
                          <w:p w14:paraId="39DC8851" w14:textId="77777777" w:rsidR="0010695F" w:rsidRDefault="0010695F">
                            <w:pPr>
                              <w:textDirection w:val="btLr"/>
                            </w:pPr>
                          </w:p>
                        </w:txbxContent>
                      </wps:txbx>
                      <wps:bodyPr spcFirstLastPara="1" wrap="square" lIns="91425" tIns="91425" rIns="91425" bIns="91425" anchor="ctr" anchorCtr="0">
                        <a:noAutofit/>
                      </wps:bodyPr>
                    </wps:wsp>
                  </a:graphicData>
                </a:graphic>
              </wp:anchor>
            </w:drawing>
          </mc:Choice>
          <mc:Fallback>
            <w:pict>
              <v:rect w14:anchorId="4DCBEA13" id="Rectangle 39" o:spid="_x0000_s1026" style="position:absolute;margin-left:53pt;margin-top:8pt;width:471.7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" fillcolor="#d9d9d9" stroked="f">
                <v:textbox inset="2.53958mm,2.53958mm,2.53958mm,2.53958mm">
                  <w:txbxContent>
                    <w:p w14:paraId="39DC8851" w14:textId="77777777" w:rsidR="0010695F" w:rsidRDefault="0010695F">
                      <w:pPr>
                        <w:textDirection w:val="btLr"/>
                      </w:pPr>
                    </w:p>
                  </w:txbxContent>
                </v:textbox>
                <w10:wrap type="topAndBottom"/>
              </v:rect>
            </w:pict>
          </mc:Fallback>
        </mc:AlternateContent>
      </w:r>
    </w:p>
    <w:p w14:paraId="09550E75" w14:textId="77777777" w:rsidR="0010695F" w:rsidRDefault="00000000">
      <w:pPr>
        <w:pStyle w:val="Heading5"/>
        <w:ind w:firstLine="1402"/>
        <w:rPr>
          <w:u w:val="none"/>
        </w:rPr>
      </w:pPr>
      <w:r>
        <w:rPr>
          <w:color w:val="2D5294"/>
          <w:u w:val="none"/>
        </w:rPr>
        <w:lastRenderedPageBreak/>
        <w:t>Training</w:t>
      </w:r>
    </w:p>
    <w:p w14:paraId="1F185DAC" w14:textId="77777777" w:rsidR="0010695F" w:rsidRDefault="0010695F">
      <w:pPr>
        <w:pBdr>
          <w:top w:val="nil"/>
          <w:left w:val="nil"/>
          <w:bottom w:val="nil"/>
          <w:right w:val="nil"/>
          <w:between w:val="nil"/>
        </w:pBdr>
        <w:rPr>
          <w:color w:val="000000"/>
          <w:sz w:val="20"/>
          <w:szCs w:val="20"/>
        </w:rPr>
      </w:pPr>
    </w:p>
    <w:p w14:paraId="04CE47AF" w14:textId="77777777" w:rsidR="0010695F" w:rsidRDefault="0010695F">
      <w:pPr>
        <w:pBdr>
          <w:top w:val="nil"/>
          <w:left w:val="nil"/>
          <w:bottom w:val="nil"/>
          <w:right w:val="nil"/>
          <w:between w:val="nil"/>
        </w:pBdr>
        <w:spacing w:before="8"/>
        <w:rPr>
          <w:color w:val="000000"/>
          <w:sz w:val="15"/>
          <w:szCs w:val="15"/>
        </w:rPr>
      </w:pPr>
    </w:p>
    <w:p w14:paraId="78A0C0E3" w14:textId="77777777" w:rsidR="0010695F" w:rsidRDefault="00000000">
      <w:pPr>
        <w:spacing w:before="47" w:line="259" w:lineRule="auto"/>
        <w:ind w:left="940" w:right="895"/>
        <w:jc w:val="both"/>
        <w:rPr>
          <w:sz w:val="26"/>
          <w:szCs w:val="26"/>
        </w:rPr>
      </w:pPr>
      <w:r>
        <w:rPr>
          <w:sz w:val="26"/>
          <w:szCs w:val="26"/>
        </w:rPr>
        <w:t xml:space="preserve">Petroglyph Little League has focused on developing a “safety mindset” not only for our players and coaches, but for everyone affiliated with the league, including volunteers, </w:t>
      </w:r>
      <w:proofErr w:type="gramStart"/>
      <w:r>
        <w:rPr>
          <w:sz w:val="26"/>
          <w:szCs w:val="26"/>
        </w:rPr>
        <w:t>spectators</w:t>
      </w:r>
      <w:proofErr w:type="gramEnd"/>
      <w:r>
        <w:rPr>
          <w:sz w:val="26"/>
          <w:szCs w:val="26"/>
        </w:rPr>
        <w:t xml:space="preserve"> and guests. Managers are REQUIRED to attend instructional courses in first aid, as well as a clinic on the coaching of fundamental baseball skills. These clinics and seminars are also available to ALL LEAGUE VOLUNTEERS.</w:t>
      </w:r>
    </w:p>
    <w:p w14:paraId="4A14CD22" w14:textId="77777777" w:rsidR="0010695F" w:rsidRDefault="00000000">
      <w:pPr>
        <w:pBdr>
          <w:top w:val="nil"/>
          <w:left w:val="nil"/>
          <w:bottom w:val="nil"/>
          <w:right w:val="nil"/>
          <w:between w:val="nil"/>
        </w:pBdr>
        <w:spacing w:before="159"/>
        <w:ind w:left="940"/>
        <w:jc w:val="both"/>
        <w:rPr>
          <w:color w:val="000000"/>
          <w:sz w:val="28"/>
          <w:szCs w:val="28"/>
        </w:rPr>
      </w:pPr>
      <w:r>
        <w:rPr>
          <w:color w:val="2D5294"/>
          <w:sz w:val="28"/>
          <w:szCs w:val="28"/>
        </w:rPr>
        <w:t>First Aid</w:t>
      </w:r>
    </w:p>
    <w:p w14:paraId="1B0E772F" w14:textId="77777777" w:rsidR="0010695F" w:rsidRDefault="00000000">
      <w:pPr>
        <w:spacing w:before="27" w:line="259" w:lineRule="auto"/>
        <w:ind w:left="940" w:right="896"/>
        <w:jc w:val="both"/>
        <w:rPr>
          <w:sz w:val="26"/>
          <w:szCs w:val="26"/>
        </w:rPr>
      </w:pPr>
      <w:r>
        <w:rPr>
          <w:sz w:val="26"/>
          <w:szCs w:val="26"/>
        </w:rPr>
        <w:t xml:space="preserve">Each manager is required to attend the pre-season Emergency Management Training Program (usually held at the Mandatory Manager’s Meeting) prior to the Season. Coaches and umpires are strongly encouraged to </w:t>
      </w:r>
      <w:proofErr w:type="gramStart"/>
      <w:r>
        <w:rPr>
          <w:sz w:val="26"/>
          <w:szCs w:val="26"/>
        </w:rPr>
        <w:t>attend</w:t>
      </w:r>
      <w:proofErr w:type="gramEnd"/>
      <w:r>
        <w:rPr>
          <w:sz w:val="26"/>
          <w:szCs w:val="26"/>
        </w:rPr>
        <w:t xml:space="preserve"> and all league members are welcome. This training is conducted by qualified medical professionals, usually from within our league or community. As part of the training all attendees receive information on basic first aid, with an emphasis on heat-related illness along with proper hydration and concussion. They are also given instruction on injury prevention by implementing effective warm-up routines.</w:t>
      </w:r>
    </w:p>
    <w:p w14:paraId="14FEF3C9" w14:textId="77777777" w:rsidR="0010695F" w:rsidRDefault="00000000">
      <w:pPr>
        <w:spacing w:before="153" w:line="256" w:lineRule="auto"/>
        <w:ind w:left="940" w:right="924"/>
        <w:rPr>
          <w:sz w:val="26"/>
          <w:szCs w:val="26"/>
        </w:rPr>
      </w:pPr>
      <w:r>
        <w:rPr>
          <w:sz w:val="26"/>
          <w:szCs w:val="26"/>
        </w:rPr>
        <w:t xml:space="preserve">Coaches and Volunteers are also required to take the </w:t>
      </w:r>
      <w:proofErr w:type="gramStart"/>
      <w:r>
        <w:rPr>
          <w:sz w:val="26"/>
          <w:szCs w:val="26"/>
        </w:rPr>
        <w:t>Heads Up</w:t>
      </w:r>
      <w:proofErr w:type="gramEnd"/>
      <w:r>
        <w:rPr>
          <w:sz w:val="26"/>
          <w:szCs w:val="26"/>
        </w:rPr>
        <w:t xml:space="preserve"> online concussion awareness training at: </w:t>
      </w:r>
      <w:hyperlink r:id="rId12">
        <w:r>
          <w:rPr>
            <w:color w:val="0461C1"/>
            <w:sz w:val="26"/>
            <w:szCs w:val="26"/>
            <w:u w:val="single"/>
          </w:rPr>
          <w:t>https://www.cdc.gov/headsup/youthsports/training/index.html</w:t>
        </w:r>
      </w:hyperlink>
    </w:p>
    <w:p w14:paraId="13DB11DB" w14:textId="77777777" w:rsidR="0010695F" w:rsidRDefault="00000000">
      <w:pPr>
        <w:spacing w:before="166" w:line="256" w:lineRule="auto"/>
        <w:ind w:left="940"/>
        <w:rPr>
          <w:sz w:val="26"/>
          <w:szCs w:val="26"/>
        </w:rPr>
      </w:pPr>
      <w:r>
        <w:rPr>
          <w:sz w:val="26"/>
          <w:szCs w:val="26"/>
        </w:rPr>
        <w:t xml:space="preserve">And the Heads Up Heat Related Illness training at: </w:t>
      </w:r>
      <w:hyperlink r:id="rId13">
        <w:r>
          <w:rPr>
            <w:color w:val="0461C1"/>
            <w:sz w:val="26"/>
            <w:szCs w:val="26"/>
            <w:u w:val="single"/>
          </w:rPr>
          <w:t>https://www.cdc.gov/nceh/hsb/extreme/Heat_Illness/index.html</w:t>
        </w:r>
      </w:hyperlink>
    </w:p>
    <w:p w14:paraId="5648BC00" w14:textId="77777777" w:rsidR="0010695F" w:rsidRDefault="0010695F">
      <w:pPr>
        <w:pBdr>
          <w:top w:val="nil"/>
          <w:left w:val="nil"/>
          <w:bottom w:val="nil"/>
          <w:right w:val="nil"/>
          <w:between w:val="nil"/>
        </w:pBdr>
        <w:rPr>
          <w:color w:val="000000"/>
          <w:sz w:val="20"/>
          <w:szCs w:val="20"/>
        </w:rPr>
      </w:pPr>
    </w:p>
    <w:p w14:paraId="3F6123BE" w14:textId="77777777" w:rsidR="0010695F" w:rsidRDefault="0010695F">
      <w:pPr>
        <w:pBdr>
          <w:top w:val="nil"/>
          <w:left w:val="nil"/>
          <w:bottom w:val="nil"/>
          <w:right w:val="nil"/>
          <w:between w:val="nil"/>
        </w:pBdr>
        <w:rPr>
          <w:color w:val="000000"/>
          <w:sz w:val="20"/>
          <w:szCs w:val="20"/>
        </w:rPr>
      </w:pPr>
    </w:p>
    <w:p w14:paraId="0CA4FE67" w14:textId="77777777" w:rsidR="0010695F" w:rsidRDefault="00000000">
      <w:pPr>
        <w:pBdr>
          <w:top w:val="nil"/>
          <w:left w:val="nil"/>
          <w:bottom w:val="nil"/>
          <w:right w:val="nil"/>
          <w:between w:val="nil"/>
        </w:pBdr>
        <w:spacing w:before="179"/>
        <w:ind w:left="940"/>
        <w:rPr>
          <w:color w:val="000000"/>
          <w:sz w:val="28"/>
          <w:szCs w:val="28"/>
        </w:rPr>
      </w:pPr>
      <w:r>
        <w:rPr>
          <w:color w:val="2D5294"/>
          <w:sz w:val="28"/>
          <w:szCs w:val="28"/>
        </w:rPr>
        <w:t>Fundamentals</w:t>
      </w:r>
    </w:p>
    <w:p w14:paraId="30C068BF" w14:textId="77777777" w:rsidR="0010695F" w:rsidRDefault="00000000">
      <w:pPr>
        <w:spacing w:before="28" w:line="256" w:lineRule="auto"/>
        <w:ind w:left="940" w:right="904"/>
        <w:jc w:val="both"/>
        <w:rPr>
          <w:sz w:val="26"/>
          <w:szCs w:val="26"/>
        </w:rPr>
      </w:pPr>
      <w:r>
        <w:rPr>
          <w:sz w:val="26"/>
          <w:szCs w:val="26"/>
        </w:rPr>
        <w:t xml:space="preserve">Every manager is required to attend training on proper mechanics and fundamental baseball techniques. Managers are encouraged to pass this training on to their coaches, </w:t>
      </w:r>
      <w:proofErr w:type="gramStart"/>
      <w:r>
        <w:rPr>
          <w:sz w:val="26"/>
          <w:szCs w:val="26"/>
        </w:rPr>
        <w:t>players</w:t>
      </w:r>
      <w:proofErr w:type="gramEnd"/>
      <w:r>
        <w:rPr>
          <w:sz w:val="26"/>
          <w:szCs w:val="26"/>
        </w:rPr>
        <w:t xml:space="preserve"> and parents. Safety concerns are focused upon and reiterated.</w:t>
      </w:r>
    </w:p>
    <w:p w14:paraId="607F2B1F" w14:textId="77777777" w:rsidR="0010695F" w:rsidRDefault="00000000">
      <w:pPr>
        <w:pBdr>
          <w:top w:val="nil"/>
          <w:left w:val="nil"/>
          <w:bottom w:val="nil"/>
          <w:right w:val="nil"/>
          <w:between w:val="nil"/>
        </w:pBdr>
        <w:spacing w:before="167"/>
        <w:ind w:left="940"/>
        <w:rPr>
          <w:color w:val="000000"/>
          <w:sz w:val="28"/>
          <w:szCs w:val="28"/>
        </w:rPr>
      </w:pPr>
      <w:r>
        <w:rPr>
          <w:color w:val="2D5294"/>
          <w:sz w:val="28"/>
          <w:szCs w:val="28"/>
        </w:rPr>
        <w:t>Umpire clinic</w:t>
      </w:r>
    </w:p>
    <w:p w14:paraId="09A625E6" w14:textId="77777777" w:rsidR="0010695F" w:rsidRDefault="00000000">
      <w:pPr>
        <w:spacing w:before="28" w:line="259" w:lineRule="auto"/>
        <w:ind w:left="940" w:right="898"/>
        <w:jc w:val="both"/>
        <w:rPr>
          <w:sz w:val="26"/>
          <w:szCs w:val="26"/>
        </w:rPr>
      </w:pPr>
      <w:r>
        <w:rPr>
          <w:sz w:val="26"/>
          <w:szCs w:val="26"/>
        </w:rPr>
        <w:t xml:space="preserve">Volunteers who have an interest in umpiring are strongly encouraged to attend this clinic. Little League rules are examined, with the emphasis placed on keeping the games safe and enjoyable for everyone. </w:t>
      </w:r>
    </w:p>
    <w:p w14:paraId="46088FAB" w14:textId="77777777" w:rsidR="0010695F" w:rsidRDefault="00000000">
      <w:pPr>
        <w:pBdr>
          <w:top w:val="nil"/>
          <w:left w:val="nil"/>
          <w:bottom w:val="nil"/>
          <w:right w:val="nil"/>
          <w:between w:val="nil"/>
        </w:pBdr>
        <w:spacing w:before="158"/>
        <w:ind w:left="940"/>
        <w:rPr>
          <w:color w:val="000000"/>
          <w:sz w:val="28"/>
          <w:szCs w:val="28"/>
        </w:rPr>
      </w:pPr>
      <w:r>
        <w:rPr>
          <w:color w:val="2D5294"/>
          <w:sz w:val="28"/>
          <w:szCs w:val="28"/>
        </w:rPr>
        <w:t>Concession Sanitation</w:t>
      </w:r>
    </w:p>
    <w:p w14:paraId="517C65EB" w14:textId="77777777" w:rsidR="0010695F" w:rsidRDefault="00000000">
      <w:pPr>
        <w:spacing w:before="28" w:line="273" w:lineRule="auto"/>
        <w:ind w:left="940" w:right="896"/>
        <w:jc w:val="both"/>
        <w:rPr>
          <w:sz w:val="26"/>
          <w:szCs w:val="26"/>
        </w:rPr>
        <w:sectPr w:rsidR="0010695F">
          <w:pgSz w:w="12240" w:h="15840"/>
          <w:pgMar w:top="1420" w:right="540" w:bottom="1240" w:left="500" w:header="0" w:footer="1039" w:gutter="0"/>
          <w:cols w:space="720"/>
        </w:sectPr>
      </w:pPr>
      <w:r>
        <w:rPr>
          <w:sz w:val="26"/>
          <w:szCs w:val="26"/>
        </w:rPr>
        <w:t xml:space="preserve">Petroglyph conducts annual training seminars for our concession stand managers and monitors. Local restaurant operators or others knowledgeable </w:t>
      </w:r>
      <w:proofErr w:type="gramStart"/>
      <w:r>
        <w:rPr>
          <w:sz w:val="26"/>
          <w:szCs w:val="26"/>
        </w:rPr>
        <w:t>on the subject of food</w:t>
      </w:r>
      <w:proofErr w:type="gramEnd"/>
      <w:r>
        <w:rPr>
          <w:sz w:val="26"/>
          <w:szCs w:val="26"/>
        </w:rPr>
        <w:t xml:space="preserve"> handling sanitation and environmental health requirements will provide instruction on</w:t>
      </w:r>
      <w:r>
        <w:rPr>
          <w:noProof/>
        </w:rPr>
        <mc:AlternateContent>
          <mc:Choice Requires="wps">
            <w:drawing>
              <wp:anchor distT="0" distB="0" distL="0" distR="0" simplePos="0" relativeHeight="251662336" behindDoc="1" locked="0" layoutInCell="1" hidden="0" allowOverlap="1" wp14:anchorId="7D7E73AA" wp14:editId="77282F33">
                <wp:simplePos x="0" y="0"/>
                <wp:positionH relativeFrom="column">
                  <wp:posOffset>673100</wp:posOffset>
                </wp:positionH>
                <wp:positionV relativeFrom="paragraph">
                  <wp:posOffset>228600</wp:posOffset>
                </wp:positionV>
                <wp:extent cx="5990590" cy="22225"/>
                <wp:effectExtent l="0" t="0" r="0" b="0"/>
                <wp:wrapNone/>
                <wp:docPr id="42" name="Rectangle 42"/>
                <wp:cNvGraphicFramePr/>
                <a:graphic xmlns:a="http://schemas.openxmlformats.org/drawingml/2006/main">
                  <a:graphicData uri="http://schemas.microsoft.com/office/word/2010/wordprocessingShape">
                    <wps:wsp>
                      <wps:cNvSpPr/>
                      <wps:spPr>
                        <a:xfrm>
                          <a:off x="2355468" y="3776825"/>
                          <a:ext cx="5981065" cy="6350"/>
                        </a:xfrm>
                        <a:prstGeom prst="rect">
                          <a:avLst/>
                        </a:prstGeom>
                        <a:solidFill>
                          <a:srgbClr val="D9D9D9"/>
                        </a:solidFill>
                        <a:ln>
                          <a:noFill/>
                        </a:ln>
                      </wps:spPr>
                      <wps:txbx>
                        <w:txbxContent>
                          <w:p w14:paraId="5D1CEC55" w14:textId="77777777" w:rsidR="0010695F" w:rsidRDefault="0010695F">
                            <w:pPr>
                              <w:textDirection w:val="btLr"/>
                            </w:pPr>
                          </w:p>
                        </w:txbxContent>
                      </wps:txbx>
                      <wps:bodyPr spcFirstLastPara="1" wrap="square" lIns="91425" tIns="91425" rIns="91425" bIns="91425" anchor="ctr" anchorCtr="0">
                        <a:noAutofit/>
                      </wps:bodyPr>
                    </wps:wsp>
                  </a:graphicData>
                </a:graphic>
              </wp:anchor>
            </w:drawing>
          </mc:Choice>
          <mc:Fallback>
            <w:pict>
              <v:rect w14:anchorId="7D7E73AA" id="Rectangle 42" o:spid="_x0000_s1027" style="position:absolute;left:0;text-align:left;margin-left:53pt;margin-top:18pt;width:471.7pt;height:1.75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" fillcolor="#d9d9d9" stroked="f">
                <v:textbox inset="2.53958mm,2.53958mm,2.53958mm,2.53958mm">
                  <w:txbxContent>
                    <w:p w14:paraId="5D1CEC55" w14:textId="77777777" w:rsidR="0010695F" w:rsidRDefault="0010695F">
                      <w:pPr>
                        <w:textDirection w:val="btLr"/>
                      </w:pPr>
                    </w:p>
                  </w:txbxContent>
                </v:textbox>
              </v:rect>
            </w:pict>
          </mc:Fallback>
        </mc:AlternateContent>
      </w:r>
    </w:p>
    <w:p w14:paraId="2C5EB732" w14:textId="77777777" w:rsidR="0010695F" w:rsidRDefault="00000000">
      <w:pPr>
        <w:spacing w:before="22" w:line="256" w:lineRule="auto"/>
        <w:ind w:left="940" w:right="895"/>
        <w:jc w:val="both"/>
        <w:rPr>
          <w:sz w:val="28"/>
          <w:szCs w:val="28"/>
        </w:rPr>
      </w:pPr>
      <w:r>
        <w:rPr>
          <w:sz w:val="26"/>
          <w:szCs w:val="26"/>
        </w:rPr>
        <w:lastRenderedPageBreak/>
        <w:t>sanitation and proper food handling procedures; with an emphasis on prevention of food- born illness. Concession work-area safety will also be covered. All procedures will be clearly posted within the concession trailer</w:t>
      </w:r>
      <w:r>
        <w:rPr>
          <w:sz w:val="28"/>
          <w:szCs w:val="28"/>
        </w:rPr>
        <w:t>.</w:t>
      </w:r>
    </w:p>
    <w:p w14:paraId="48A6D64D" w14:textId="77777777" w:rsidR="0010695F" w:rsidRDefault="0010695F">
      <w:pPr>
        <w:pBdr>
          <w:top w:val="nil"/>
          <w:left w:val="nil"/>
          <w:bottom w:val="nil"/>
          <w:right w:val="nil"/>
          <w:between w:val="nil"/>
        </w:pBdr>
        <w:spacing w:before="8"/>
        <w:rPr>
          <w:color w:val="000000"/>
          <w:sz w:val="28"/>
          <w:szCs w:val="28"/>
        </w:rPr>
      </w:pPr>
    </w:p>
    <w:p w14:paraId="43781958" w14:textId="77777777" w:rsidR="0010695F" w:rsidRDefault="00000000">
      <w:pPr>
        <w:pStyle w:val="Heading5"/>
        <w:spacing w:before="0"/>
        <w:ind w:left="1398"/>
        <w:rPr>
          <w:u w:val="none"/>
        </w:rPr>
      </w:pPr>
      <w:r>
        <w:rPr>
          <w:color w:val="2D5294"/>
          <w:u w:val="none"/>
        </w:rPr>
        <w:t>Facilities and Equipment</w:t>
      </w:r>
    </w:p>
    <w:p w14:paraId="717128D8" w14:textId="77777777" w:rsidR="0010695F" w:rsidRDefault="0010695F">
      <w:pPr>
        <w:pBdr>
          <w:top w:val="nil"/>
          <w:left w:val="nil"/>
          <w:bottom w:val="nil"/>
          <w:right w:val="nil"/>
          <w:between w:val="nil"/>
        </w:pBdr>
        <w:rPr>
          <w:color w:val="000000"/>
          <w:sz w:val="20"/>
          <w:szCs w:val="20"/>
        </w:rPr>
      </w:pPr>
    </w:p>
    <w:p w14:paraId="1D38EB8B" w14:textId="77777777" w:rsidR="0010695F" w:rsidRDefault="00000000">
      <w:pPr>
        <w:pBdr>
          <w:top w:val="nil"/>
          <w:left w:val="nil"/>
          <w:bottom w:val="nil"/>
          <w:right w:val="nil"/>
          <w:between w:val="nil"/>
        </w:pBdr>
        <w:spacing w:before="215"/>
        <w:ind w:left="940"/>
        <w:rPr>
          <w:color w:val="000000"/>
          <w:sz w:val="28"/>
          <w:szCs w:val="28"/>
        </w:rPr>
      </w:pPr>
      <w:r>
        <w:rPr>
          <w:color w:val="2D5294"/>
          <w:sz w:val="28"/>
          <w:szCs w:val="28"/>
        </w:rPr>
        <w:t>Facilities</w:t>
      </w:r>
    </w:p>
    <w:p w14:paraId="2BB0FDC0" w14:textId="77777777" w:rsidR="0010695F" w:rsidRDefault="00000000">
      <w:pPr>
        <w:spacing w:before="27" w:line="259" w:lineRule="auto"/>
        <w:ind w:left="940" w:right="895"/>
        <w:jc w:val="both"/>
        <w:rPr>
          <w:sz w:val="26"/>
          <w:szCs w:val="26"/>
        </w:rPr>
      </w:pPr>
      <w:r>
        <w:rPr>
          <w:sz w:val="26"/>
          <w:szCs w:val="26"/>
        </w:rPr>
        <w:t>Each manager is required to “walk the fields” prior to practices and games to ensure the field is safe for play. All potential hazards must be corrected before play can begin. Umpires are required to participate in this inspection prior to the start of each game. Any new hazards or concerns are to be reported to the League Safety Officer or Field Monitor.</w:t>
      </w:r>
    </w:p>
    <w:p w14:paraId="400388D0" w14:textId="77777777" w:rsidR="0010695F" w:rsidRDefault="00000000">
      <w:pPr>
        <w:pBdr>
          <w:top w:val="nil"/>
          <w:left w:val="nil"/>
          <w:bottom w:val="nil"/>
          <w:right w:val="nil"/>
          <w:between w:val="nil"/>
        </w:pBdr>
        <w:spacing w:before="157"/>
        <w:ind w:left="940"/>
        <w:rPr>
          <w:color w:val="000000"/>
          <w:sz w:val="28"/>
          <w:szCs w:val="28"/>
        </w:rPr>
      </w:pPr>
      <w:r>
        <w:rPr>
          <w:color w:val="2D5294"/>
          <w:sz w:val="28"/>
          <w:szCs w:val="28"/>
        </w:rPr>
        <w:t>Equipment</w:t>
      </w:r>
    </w:p>
    <w:p w14:paraId="62A47A23" w14:textId="77777777" w:rsidR="0010695F" w:rsidRDefault="00000000">
      <w:pPr>
        <w:spacing w:before="27" w:line="259" w:lineRule="auto"/>
        <w:ind w:left="940" w:right="907"/>
        <w:jc w:val="both"/>
        <w:rPr>
          <w:sz w:val="26"/>
          <w:szCs w:val="26"/>
        </w:rPr>
      </w:pPr>
      <w:r>
        <w:rPr>
          <w:sz w:val="26"/>
          <w:szCs w:val="26"/>
        </w:rPr>
        <w:t>All equipment will be inspected prior to being issued to each team by the League Equipment Manager. Each piece of equipment will meet Little League standards. Managers and umpires are required to inspect all equipment prior to games. Any damaged or faulty equipment must be replaced immediately. Equipment that cannot be repaired must be thrown away in a manner to prevent it from being “saved” and reused by anyone.</w:t>
      </w:r>
    </w:p>
    <w:p w14:paraId="5AEE841A" w14:textId="77777777" w:rsidR="0010695F" w:rsidRDefault="00000000">
      <w:pPr>
        <w:pBdr>
          <w:top w:val="nil"/>
          <w:left w:val="nil"/>
          <w:bottom w:val="nil"/>
          <w:right w:val="nil"/>
          <w:between w:val="nil"/>
        </w:pBdr>
        <w:spacing w:before="159"/>
        <w:ind w:left="940"/>
        <w:rPr>
          <w:color w:val="000000"/>
          <w:sz w:val="28"/>
          <w:szCs w:val="28"/>
        </w:rPr>
      </w:pPr>
      <w:r>
        <w:rPr>
          <w:color w:val="2D5294"/>
          <w:sz w:val="28"/>
          <w:szCs w:val="28"/>
        </w:rPr>
        <w:t>Ambulance Accessibility</w:t>
      </w:r>
    </w:p>
    <w:p w14:paraId="0B4ECF29" w14:textId="77777777" w:rsidR="0010695F" w:rsidRDefault="00000000">
      <w:pPr>
        <w:spacing w:before="28" w:line="259" w:lineRule="auto"/>
        <w:ind w:left="940" w:right="892"/>
        <w:jc w:val="both"/>
        <w:rPr>
          <w:sz w:val="26"/>
          <w:szCs w:val="26"/>
        </w:rPr>
      </w:pPr>
      <w:r>
        <w:rPr>
          <w:sz w:val="26"/>
          <w:szCs w:val="26"/>
        </w:rPr>
        <w:t xml:space="preserve">No parking is EVER allowed in front of the main walkway to our fields. The curbs are painted RED to prevent parked vehicles from blocking access for ambulances, fire trucks and other emergency vehicles. A key will be available in the concession stand for unlocking the yellow bollards that prevent vehicle access to the walkway to the fields from the beginning of practice in March through the end of the All-star tournament. Ambulances MUST have an unobstructed path to </w:t>
      </w:r>
      <w:proofErr w:type="gramStart"/>
      <w:r>
        <w:rPr>
          <w:sz w:val="26"/>
          <w:szCs w:val="26"/>
        </w:rPr>
        <w:t>each and every</w:t>
      </w:r>
      <w:proofErr w:type="gramEnd"/>
      <w:r>
        <w:rPr>
          <w:sz w:val="26"/>
          <w:szCs w:val="26"/>
        </w:rPr>
        <w:t xml:space="preserve"> field, at all times! The Field Monitor will make sure this path is clear. UNAUTHORIZED VEHICLES WILL BE TOWED AT </w:t>
      </w:r>
      <w:proofErr w:type="gramStart"/>
      <w:r>
        <w:rPr>
          <w:sz w:val="26"/>
          <w:szCs w:val="26"/>
        </w:rPr>
        <w:t>OWNERS</w:t>
      </w:r>
      <w:proofErr w:type="gramEnd"/>
      <w:r>
        <w:rPr>
          <w:sz w:val="26"/>
          <w:szCs w:val="26"/>
        </w:rPr>
        <w:t>’ EXPENSE!</w:t>
      </w:r>
    </w:p>
    <w:p w14:paraId="696E1914" w14:textId="77777777" w:rsidR="0010695F" w:rsidRDefault="00000000">
      <w:pPr>
        <w:pBdr>
          <w:top w:val="nil"/>
          <w:left w:val="nil"/>
          <w:bottom w:val="nil"/>
          <w:right w:val="nil"/>
          <w:between w:val="nil"/>
        </w:pBdr>
        <w:spacing w:before="155"/>
        <w:ind w:left="940"/>
        <w:rPr>
          <w:color w:val="000000"/>
          <w:sz w:val="28"/>
          <w:szCs w:val="28"/>
        </w:rPr>
      </w:pPr>
      <w:r>
        <w:rPr>
          <w:color w:val="2D5294"/>
          <w:sz w:val="28"/>
          <w:szCs w:val="28"/>
        </w:rPr>
        <w:t>Parking Lot Safety</w:t>
      </w:r>
    </w:p>
    <w:p w14:paraId="3FC51584" w14:textId="77777777" w:rsidR="0010695F" w:rsidRDefault="00000000">
      <w:pPr>
        <w:spacing w:before="27" w:line="259" w:lineRule="auto"/>
        <w:ind w:left="940" w:right="898"/>
        <w:jc w:val="both"/>
        <w:rPr>
          <w:sz w:val="26"/>
          <w:szCs w:val="26"/>
        </w:rPr>
      </w:pPr>
      <w:r>
        <w:rPr>
          <w:sz w:val="26"/>
          <w:szCs w:val="26"/>
        </w:rPr>
        <w:t xml:space="preserve">Parking lot safety is not only for the little league players…. but soccer, football, </w:t>
      </w:r>
      <w:proofErr w:type="gramStart"/>
      <w:r>
        <w:rPr>
          <w:sz w:val="26"/>
          <w:szCs w:val="26"/>
        </w:rPr>
        <w:t>basketball</w:t>
      </w:r>
      <w:proofErr w:type="gramEnd"/>
      <w:r>
        <w:rPr>
          <w:sz w:val="26"/>
          <w:szCs w:val="26"/>
        </w:rPr>
        <w:t xml:space="preserve"> and other youth activities as well that are conducted at our park. We must always use caution when entering or exiting the parking lot. Watch out for youngsters running from behind vehicles. Keep your own children at your side in the parking lot. Do not “drop off” your players in front of the red parking zone. This obstructs the flow of traffic and causes unnecessary back-ups at the entrance. This can be dangerous as well as frustrating. Please</w:t>
      </w:r>
    </w:p>
    <w:p w14:paraId="06D74F75" w14:textId="77777777" w:rsidR="0010695F" w:rsidRDefault="00000000">
      <w:pPr>
        <w:pBdr>
          <w:top w:val="nil"/>
          <w:left w:val="nil"/>
          <w:bottom w:val="nil"/>
          <w:right w:val="nil"/>
          <w:between w:val="nil"/>
        </w:pBdr>
        <w:spacing w:before="3"/>
        <w:rPr>
          <w:color w:val="000000"/>
          <w:sz w:val="26"/>
          <w:szCs w:val="26"/>
        </w:rPr>
      </w:pPr>
      <w:r>
        <w:rPr>
          <w:noProof/>
        </w:rPr>
        <mc:AlternateContent>
          <mc:Choice Requires="wps">
            <w:drawing>
              <wp:anchor distT="0" distB="0" distL="114300" distR="114300" simplePos="0" relativeHeight="251663360" behindDoc="0" locked="0" layoutInCell="1" hidden="0" allowOverlap="1" wp14:anchorId="5BA7ADD6" wp14:editId="4AC4E3C0">
                <wp:simplePos x="0" y="0"/>
                <wp:positionH relativeFrom="column">
                  <wp:posOffset>673100</wp:posOffset>
                </wp:positionH>
                <wp:positionV relativeFrom="paragraph">
                  <wp:posOffset>190500</wp:posOffset>
                </wp:positionV>
                <wp:extent cx="5990590" cy="22225"/>
                <wp:effectExtent l="0" t="0" r="0" b="0"/>
                <wp:wrapTopAndBottom distT="0" distB="0"/>
                <wp:docPr id="41" name="Rectangle 41"/>
                <wp:cNvGraphicFramePr/>
                <a:graphic xmlns:a="http://schemas.openxmlformats.org/drawingml/2006/main">
                  <a:graphicData uri="http://schemas.microsoft.com/office/word/2010/wordprocessingShape">
                    <wps:wsp>
                      <wps:cNvSpPr/>
                      <wps:spPr>
                        <a:xfrm>
                          <a:off x="2355468" y="3776825"/>
                          <a:ext cx="5981065" cy="6350"/>
                        </a:xfrm>
                        <a:prstGeom prst="rect">
                          <a:avLst/>
                        </a:prstGeom>
                        <a:solidFill>
                          <a:srgbClr val="D9D9D9"/>
                        </a:solidFill>
                        <a:ln>
                          <a:noFill/>
                        </a:ln>
                      </wps:spPr>
                      <wps:txbx>
                        <w:txbxContent>
                          <w:p w14:paraId="4DCDDECB" w14:textId="77777777" w:rsidR="0010695F" w:rsidRDefault="0010695F">
                            <w:pPr>
                              <w:textDirection w:val="btLr"/>
                            </w:pPr>
                          </w:p>
                        </w:txbxContent>
                      </wps:txbx>
                      <wps:bodyPr spcFirstLastPara="1" wrap="square" lIns="91425" tIns="91425" rIns="91425" bIns="91425" anchor="ctr" anchorCtr="0">
                        <a:noAutofit/>
                      </wps:bodyPr>
                    </wps:wsp>
                  </a:graphicData>
                </a:graphic>
              </wp:anchor>
            </w:drawing>
          </mc:Choice>
          <mc:Fallback>
            <w:pict>
              <v:rect w14:anchorId="5BA7ADD6" id="Rectangle 41" o:spid="_x0000_s1028" style="position:absolute;margin-left:53pt;margin-top:15pt;width:471.7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" fillcolor="#d9d9d9" stroked="f">
                <v:textbox inset="2.53958mm,2.53958mm,2.53958mm,2.53958mm">
                  <w:txbxContent>
                    <w:p w14:paraId="4DCDDECB" w14:textId="77777777" w:rsidR="0010695F" w:rsidRDefault="0010695F">
                      <w:pPr>
                        <w:textDirection w:val="btLr"/>
                      </w:pPr>
                    </w:p>
                  </w:txbxContent>
                </v:textbox>
                <w10:wrap type="topAndBottom"/>
              </v:rect>
            </w:pict>
          </mc:Fallback>
        </mc:AlternateContent>
      </w:r>
    </w:p>
    <w:p w14:paraId="0D100191" w14:textId="77777777" w:rsidR="0010695F" w:rsidRDefault="00000000">
      <w:pPr>
        <w:ind w:left="940"/>
        <w:jc w:val="both"/>
        <w:sectPr w:rsidR="0010695F">
          <w:footerReference w:type="default" r:id="rId14"/>
          <w:pgSz w:w="12240" w:h="15840"/>
          <w:pgMar w:top="1420" w:right="540" w:bottom="280" w:left="500" w:header="0" w:footer="0" w:gutter="0"/>
          <w:cols w:space="720"/>
        </w:sectPr>
      </w:pPr>
      <w:r>
        <w:rPr>
          <w:b/>
        </w:rPr>
        <w:t xml:space="preserve">4 | </w:t>
      </w:r>
      <w:r>
        <w:rPr>
          <w:color w:val="7D7D7D"/>
        </w:rPr>
        <w:t>P a g e</w:t>
      </w:r>
    </w:p>
    <w:p w14:paraId="3A18C4C9" w14:textId="77777777" w:rsidR="0010695F" w:rsidRDefault="00000000">
      <w:pPr>
        <w:spacing w:before="22"/>
        <w:ind w:left="940"/>
        <w:jc w:val="both"/>
        <w:rPr>
          <w:sz w:val="26"/>
          <w:szCs w:val="26"/>
        </w:rPr>
      </w:pPr>
      <w:r>
        <w:rPr>
          <w:sz w:val="26"/>
          <w:szCs w:val="26"/>
        </w:rPr>
        <w:lastRenderedPageBreak/>
        <w:t xml:space="preserve">arrive with enough time to park safely, and then WALK to the baseball fields. Children </w:t>
      </w:r>
      <w:proofErr w:type="gramStart"/>
      <w:r>
        <w:rPr>
          <w:sz w:val="26"/>
          <w:szCs w:val="26"/>
        </w:rPr>
        <w:t>are</w:t>
      </w:r>
      <w:proofErr w:type="gramEnd"/>
    </w:p>
    <w:p w14:paraId="634213D5" w14:textId="77777777" w:rsidR="0010695F" w:rsidRDefault="00000000">
      <w:pPr>
        <w:spacing w:before="24"/>
        <w:ind w:left="940"/>
        <w:jc w:val="both"/>
        <w:rPr>
          <w:sz w:val="26"/>
          <w:szCs w:val="26"/>
        </w:rPr>
      </w:pPr>
      <w:r>
        <w:rPr>
          <w:sz w:val="26"/>
          <w:szCs w:val="26"/>
        </w:rPr>
        <w:t>everywhere… WATCH FOR THEM!</w:t>
      </w:r>
    </w:p>
    <w:p w14:paraId="78FFB0C9" w14:textId="77777777" w:rsidR="0010695F" w:rsidRDefault="00000000">
      <w:pPr>
        <w:pBdr>
          <w:top w:val="nil"/>
          <w:left w:val="nil"/>
          <w:bottom w:val="nil"/>
          <w:right w:val="nil"/>
          <w:between w:val="nil"/>
        </w:pBdr>
        <w:spacing w:before="186"/>
        <w:ind w:left="940"/>
        <w:rPr>
          <w:color w:val="000000"/>
          <w:sz w:val="28"/>
          <w:szCs w:val="28"/>
        </w:rPr>
      </w:pPr>
      <w:r>
        <w:rPr>
          <w:color w:val="2D5294"/>
          <w:sz w:val="28"/>
          <w:szCs w:val="28"/>
        </w:rPr>
        <w:t>Field Monitors and Lightning Policy</w:t>
      </w:r>
    </w:p>
    <w:p w14:paraId="042E0A21" w14:textId="77777777" w:rsidR="0010695F" w:rsidRDefault="00000000">
      <w:pPr>
        <w:spacing w:before="28" w:line="259" w:lineRule="auto"/>
        <w:ind w:left="940" w:right="898"/>
        <w:jc w:val="both"/>
        <w:rPr>
          <w:sz w:val="26"/>
          <w:szCs w:val="26"/>
        </w:rPr>
      </w:pPr>
      <w:r>
        <w:rPr>
          <w:sz w:val="26"/>
          <w:szCs w:val="26"/>
        </w:rPr>
        <w:t xml:space="preserve">Written safety procedures are available in the concession stand. Included are the Safety Code, and these general safety guidelines. As part of our focus on providing a safe playing environment, we require board members to serve as Field Monitors during all games and events. Among their duties is to monitor the weather and work with umpires to provide a safe environment for players and spectators. In the event of lightning registered from 8 miles on our lightning detection meter, all play will </w:t>
      </w:r>
      <w:proofErr w:type="gramStart"/>
      <w:r>
        <w:rPr>
          <w:sz w:val="26"/>
          <w:szCs w:val="26"/>
        </w:rPr>
        <w:t>stop</w:t>
      </w:r>
      <w:proofErr w:type="gramEnd"/>
      <w:r>
        <w:rPr>
          <w:sz w:val="26"/>
          <w:szCs w:val="26"/>
        </w:rPr>
        <w:t xml:space="preserve"> and players and spectators will be sent to their vehicles or other approved lightning shelter until any danger has passed. Play will not resume until the Field Monitor, umpires and managers agree it is safe, no less than 30 minutes from the last recorded lightning strike within 8 miles. The Field Monitor will also monitor and maintain ambulance accessibility.</w:t>
      </w:r>
    </w:p>
    <w:p w14:paraId="7547583F" w14:textId="77777777" w:rsidR="0010695F" w:rsidRDefault="00000000">
      <w:pPr>
        <w:pBdr>
          <w:top w:val="nil"/>
          <w:left w:val="nil"/>
          <w:bottom w:val="nil"/>
          <w:right w:val="nil"/>
          <w:between w:val="nil"/>
        </w:pBdr>
        <w:spacing w:before="159"/>
        <w:ind w:left="940"/>
        <w:rPr>
          <w:color w:val="000000"/>
          <w:sz w:val="28"/>
          <w:szCs w:val="28"/>
        </w:rPr>
      </w:pPr>
      <w:r>
        <w:rPr>
          <w:color w:val="2D5294"/>
          <w:sz w:val="28"/>
          <w:szCs w:val="28"/>
        </w:rPr>
        <w:t>Concession Managers</w:t>
      </w:r>
    </w:p>
    <w:p w14:paraId="4D1154EF" w14:textId="77777777" w:rsidR="0010695F" w:rsidRDefault="00000000">
      <w:pPr>
        <w:spacing w:before="25" w:line="259" w:lineRule="auto"/>
        <w:ind w:left="940" w:right="895"/>
        <w:jc w:val="both"/>
        <w:rPr>
          <w:sz w:val="26"/>
          <w:szCs w:val="26"/>
        </w:rPr>
      </w:pPr>
      <w:r>
        <w:rPr>
          <w:sz w:val="26"/>
          <w:szCs w:val="26"/>
        </w:rPr>
        <w:t>Concession Managers are required to know and understand safe food handling procedures. Sanitation and work area safety will be their key points of focus. See attached Operational &amp; Food Safety Manual with Food Safety Check List.</w:t>
      </w:r>
    </w:p>
    <w:p w14:paraId="2CF42BF8" w14:textId="77777777" w:rsidR="0010695F" w:rsidRDefault="00000000">
      <w:pPr>
        <w:pBdr>
          <w:top w:val="nil"/>
          <w:left w:val="nil"/>
          <w:bottom w:val="nil"/>
          <w:right w:val="nil"/>
          <w:between w:val="nil"/>
        </w:pBdr>
        <w:spacing w:before="157"/>
        <w:ind w:left="940"/>
        <w:rPr>
          <w:color w:val="000000"/>
          <w:sz w:val="28"/>
          <w:szCs w:val="28"/>
        </w:rPr>
      </w:pPr>
      <w:r>
        <w:rPr>
          <w:color w:val="2D5294"/>
          <w:sz w:val="28"/>
          <w:szCs w:val="28"/>
        </w:rPr>
        <w:t>Telephone Access</w:t>
      </w:r>
    </w:p>
    <w:p w14:paraId="2E478616" w14:textId="77777777" w:rsidR="0010695F" w:rsidRDefault="00000000">
      <w:pPr>
        <w:spacing w:before="28" w:line="259" w:lineRule="auto"/>
        <w:ind w:left="940" w:right="901"/>
        <w:jc w:val="both"/>
        <w:rPr>
          <w:sz w:val="26"/>
          <w:szCs w:val="26"/>
        </w:rPr>
      </w:pPr>
      <w:r>
        <w:rPr>
          <w:sz w:val="26"/>
          <w:szCs w:val="26"/>
        </w:rPr>
        <w:t xml:space="preserve">The field monitors will have a cellular phone and will </w:t>
      </w:r>
      <w:proofErr w:type="gramStart"/>
      <w:r>
        <w:rPr>
          <w:sz w:val="26"/>
          <w:szCs w:val="26"/>
        </w:rPr>
        <w:t>be at the field in case of emergency at all times</w:t>
      </w:r>
      <w:proofErr w:type="gramEnd"/>
      <w:r>
        <w:rPr>
          <w:sz w:val="26"/>
          <w:szCs w:val="26"/>
        </w:rPr>
        <w:t>. Team safety coordinators (usually the team parent) will make sure at least one cell phone is present at all practices and games. Managers are instructed at the mandatory managers meeting to make sure Someone has a working cell phone at all practices and games.</w:t>
      </w:r>
    </w:p>
    <w:p w14:paraId="08EFCE4A" w14:textId="77777777" w:rsidR="0010695F" w:rsidRDefault="00000000">
      <w:pPr>
        <w:pBdr>
          <w:top w:val="nil"/>
          <w:left w:val="nil"/>
          <w:bottom w:val="nil"/>
          <w:right w:val="nil"/>
          <w:between w:val="nil"/>
        </w:pBdr>
        <w:spacing w:before="159"/>
        <w:ind w:left="940"/>
        <w:rPr>
          <w:color w:val="000000"/>
          <w:sz w:val="28"/>
          <w:szCs w:val="28"/>
        </w:rPr>
      </w:pPr>
      <w:r>
        <w:rPr>
          <w:color w:val="2D5294"/>
          <w:sz w:val="28"/>
          <w:szCs w:val="28"/>
        </w:rPr>
        <w:t>Little League Rules</w:t>
      </w:r>
    </w:p>
    <w:p w14:paraId="72C9AD9E" w14:textId="77777777" w:rsidR="0010695F" w:rsidRDefault="00000000">
      <w:pPr>
        <w:spacing w:before="27" w:line="259" w:lineRule="auto"/>
        <w:ind w:left="940" w:right="892"/>
        <w:jc w:val="both"/>
        <w:rPr>
          <w:sz w:val="26"/>
          <w:szCs w:val="26"/>
        </w:rPr>
      </w:pPr>
      <w:r>
        <w:rPr>
          <w:sz w:val="26"/>
          <w:szCs w:val="26"/>
        </w:rPr>
        <w:t xml:space="preserve">All Little League rules, including equipment regulations, will be strictly enforced. Every manager will be provided with the Official Rule and Regulations book for their respective divisions before the start of the season and be required to have it with them at all games and practices. catcher’s gear and helmet rules will be strictly enforced. Adults may NOT warm up or </w:t>
      </w:r>
      <w:proofErr w:type="gramStart"/>
      <w:r>
        <w:rPr>
          <w:sz w:val="26"/>
          <w:szCs w:val="26"/>
        </w:rPr>
        <w:t>catch for</w:t>
      </w:r>
      <w:proofErr w:type="gramEnd"/>
      <w:r>
        <w:rPr>
          <w:sz w:val="26"/>
          <w:szCs w:val="26"/>
        </w:rPr>
        <w:t xml:space="preserve"> a pitcher. Bases that disengage from their anchors will be used on all fields.</w:t>
      </w:r>
    </w:p>
    <w:p w14:paraId="3E168434" w14:textId="77777777" w:rsidR="0010695F" w:rsidRDefault="00000000">
      <w:pPr>
        <w:pBdr>
          <w:top w:val="nil"/>
          <w:left w:val="nil"/>
          <w:bottom w:val="nil"/>
          <w:right w:val="nil"/>
          <w:between w:val="nil"/>
        </w:pBdr>
        <w:spacing w:before="157"/>
        <w:ind w:left="940"/>
        <w:rPr>
          <w:color w:val="000000"/>
          <w:sz w:val="28"/>
          <w:szCs w:val="28"/>
        </w:rPr>
      </w:pPr>
      <w:r>
        <w:rPr>
          <w:color w:val="2D5294"/>
          <w:sz w:val="28"/>
          <w:szCs w:val="28"/>
        </w:rPr>
        <w:t>Field/Facility Survey</w:t>
      </w:r>
    </w:p>
    <w:p w14:paraId="00DA97D6" w14:textId="4DE60DC6" w:rsidR="0010695F" w:rsidRDefault="00000000">
      <w:pPr>
        <w:spacing w:before="23"/>
        <w:ind w:left="940"/>
        <w:jc w:val="both"/>
        <w:rPr>
          <w:sz w:val="26"/>
          <w:szCs w:val="26"/>
        </w:rPr>
      </w:pPr>
      <w:r>
        <w:rPr>
          <w:sz w:val="26"/>
          <w:szCs w:val="26"/>
        </w:rPr>
        <w:t>A field/facility Survey was completed on 11/04/202</w:t>
      </w:r>
      <w:r w:rsidR="00A92120">
        <w:rPr>
          <w:sz w:val="26"/>
          <w:szCs w:val="26"/>
        </w:rPr>
        <w:t>3</w:t>
      </w:r>
      <w:r>
        <w:rPr>
          <w:sz w:val="26"/>
          <w:szCs w:val="26"/>
        </w:rPr>
        <w:t xml:space="preserve"> with the </w:t>
      </w:r>
      <w:proofErr w:type="gramStart"/>
      <w:r>
        <w:rPr>
          <w:sz w:val="26"/>
          <w:szCs w:val="26"/>
        </w:rPr>
        <w:t>District</w:t>
      </w:r>
      <w:proofErr w:type="gramEnd"/>
      <w:r>
        <w:rPr>
          <w:sz w:val="26"/>
          <w:szCs w:val="26"/>
        </w:rPr>
        <w:t xml:space="preserve"> 8 Safety Officer. He gave us the go ahead to complete our Charter for the </w:t>
      </w:r>
      <w:r w:rsidR="00A92120">
        <w:rPr>
          <w:sz w:val="26"/>
          <w:szCs w:val="26"/>
        </w:rPr>
        <w:t>2024</w:t>
      </w:r>
      <w:r>
        <w:rPr>
          <w:sz w:val="26"/>
          <w:szCs w:val="26"/>
        </w:rPr>
        <w:t xml:space="preserve"> season. Safety concerns that were noted and being address are:</w:t>
      </w:r>
    </w:p>
    <w:p w14:paraId="5CFF9128" w14:textId="77777777" w:rsidR="0010695F" w:rsidRDefault="00000000">
      <w:pPr>
        <w:numPr>
          <w:ilvl w:val="0"/>
          <w:numId w:val="2"/>
        </w:numPr>
        <w:spacing w:before="23"/>
        <w:jc w:val="both"/>
        <w:rPr>
          <w:sz w:val="26"/>
          <w:szCs w:val="26"/>
        </w:rPr>
      </w:pPr>
      <w:r>
        <w:rPr>
          <w:sz w:val="26"/>
          <w:szCs w:val="26"/>
        </w:rPr>
        <w:t>The fencing in the Jr./Sr. field</w:t>
      </w:r>
    </w:p>
    <w:p w14:paraId="20519849" w14:textId="4E039888" w:rsidR="0010695F" w:rsidRDefault="00000000" w:rsidP="00603E38">
      <w:pPr>
        <w:numPr>
          <w:ilvl w:val="0"/>
          <w:numId w:val="2"/>
        </w:numPr>
        <w:jc w:val="both"/>
        <w:rPr>
          <w:sz w:val="26"/>
          <w:szCs w:val="26"/>
        </w:rPr>
      </w:pPr>
      <w:r>
        <w:rPr>
          <w:sz w:val="26"/>
          <w:szCs w:val="26"/>
        </w:rPr>
        <w:t>The fencing in the Majors field</w:t>
      </w:r>
    </w:p>
    <w:p w14:paraId="34D56AFB" w14:textId="6E460069" w:rsidR="00603E38" w:rsidRPr="00603E38" w:rsidRDefault="00603E38" w:rsidP="00603E38">
      <w:pPr>
        <w:ind w:left="1080"/>
        <w:jc w:val="both"/>
        <w:rPr>
          <w:sz w:val="26"/>
          <w:szCs w:val="26"/>
        </w:rPr>
      </w:pPr>
      <w:r>
        <w:rPr>
          <w:sz w:val="26"/>
          <w:szCs w:val="26"/>
        </w:rPr>
        <w:lastRenderedPageBreak/>
        <w:t>PLL is working with the city of ABQ to secure funding for fencing issues throughout the little league.</w:t>
      </w:r>
    </w:p>
    <w:p w14:paraId="754BF026" w14:textId="77777777" w:rsidR="0010695F" w:rsidRDefault="00000000">
      <w:pPr>
        <w:pStyle w:val="Heading5"/>
        <w:ind w:left="720" w:firstLine="720"/>
        <w:rPr>
          <w:u w:val="none"/>
        </w:rPr>
      </w:pPr>
      <w:r>
        <w:rPr>
          <w:color w:val="2D5294"/>
          <w:u w:val="none"/>
        </w:rPr>
        <w:t>Activities</w:t>
      </w:r>
    </w:p>
    <w:p w14:paraId="7D48D484" w14:textId="77777777" w:rsidR="0010695F" w:rsidRDefault="0010695F">
      <w:pPr>
        <w:pBdr>
          <w:top w:val="nil"/>
          <w:left w:val="nil"/>
          <w:bottom w:val="nil"/>
          <w:right w:val="nil"/>
          <w:between w:val="nil"/>
        </w:pBdr>
        <w:rPr>
          <w:color w:val="000000"/>
          <w:sz w:val="20"/>
          <w:szCs w:val="20"/>
        </w:rPr>
      </w:pPr>
    </w:p>
    <w:p w14:paraId="6E0DCFC0" w14:textId="77777777" w:rsidR="0010695F" w:rsidRDefault="0010695F">
      <w:pPr>
        <w:pBdr>
          <w:top w:val="nil"/>
          <w:left w:val="nil"/>
          <w:bottom w:val="nil"/>
          <w:right w:val="nil"/>
          <w:between w:val="nil"/>
        </w:pBdr>
        <w:spacing w:before="11"/>
        <w:rPr>
          <w:color w:val="000000"/>
          <w:sz w:val="15"/>
          <w:szCs w:val="15"/>
        </w:rPr>
      </w:pPr>
    </w:p>
    <w:p w14:paraId="22E7E613" w14:textId="77777777" w:rsidR="0010695F" w:rsidRDefault="00000000">
      <w:pPr>
        <w:pBdr>
          <w:top w:val="nil"/>
          <w:left w:val="nil"/>
          <w:bottom w:val="nil"/>
          <w:right w:val="nil"/>
          <w:between w:val="nil"/>
        </w:pBdr>
        <w:spacing w:before="45"/>
        <w:ind w:left="940"/>
        <w:rPr>
          <w:color w:val="000000"/>
          <w:sz w:val="28"/>
          <w:szCs w:val="28"/>
        </w:rPr>
      </w:pPr>
      <w:r>
        <w:rPr>
          <w:color w:val="2D5294"/>
          <w:sz w:val="28"/>
          <w:szCs w:val="28"/>
        </w:rPr>
        <w:t>Bicycle, Skateboard and Rollerblade Policy</w:t>
      </w:r>
    </w:p>
    <w:p w14:paraId="35721AFA" w14:textId="77777777" w:rsidR="0010695F" w:rsidRDefault="00000000">
      <w:pPr>
        <w:spacing w:before="27" w:line="256" w:lineRule="auto"/>
        <w:ind w:left="940" w:right="896"/>
        <w:jc w:val="both"/>
        <w:rPr>
          <w:sz w:val="26"/>
          <w:szCs w:val="26"/>
        </w:rPr>
      </w:pPr>
      <w:r>
        <w:rPr>
          <w:sz w:val="26"/>
          <w:szCs w:val="26"/>
        </w:rPr>
        <w:t xml:space="preserve">For the duration of all Little League </w:t>
      </w:r>
      <w:proofErr w:type="gramStart"/>
      <w:r>
        <w:rPr>
          <w:sz w:val="26"/>
          <w:szCs w:val="26"/>
        </w:rPr>
        <w:t>activity</w:t>
      </w:r>
      <w:proofErr w:type="gramEnd"/>
      <w:r>
        <w:rPr>
          <w:sz w:val="26"/>
          <w:szCs w:val="26"/>
        </w:rPr>
        <w:t>, our local rules require that all bicyclists and skateboarders WALK through areas of congestion. Roller-bladers will be required to skate at a pace no faster than those around them.</w:t>
      </w:r>
    </w:p>
    <w:p w14:paraId="7581CBDF" w14:textId="77777777" w:rsidR="0010695F" w:rsidRDefault="00000000">
      <w:pPr>
        <w:pBdr>
          <w:top w:val="nil"/>
          <w:left w:val="nil"/>
          <w:bottom w:val="nil"/>
          <w:right w:val="nil"/>
          <w:between w:val="nil"/>
        </w:pBdr>
        <w:spacing w:before="167"/>
        <w:ind w:left="940"/>
        <w:rPr>
          <w:color w:val="000000"/>
          <w:sz w:val="28"/>
          <w:szCs w:val="28"/>
        </w:rPr>
      </w:pPr>
      <w:r>
        <w:rPr>
          <w:color w:val="2D5294"/>
          <w:sz w:val="28"/>
          <w:szCs w:val="28"/>
        </w:rPr>
        <w:t>Accident Reporting/Tracking</w:t>
      </w:r>
    </w:p>
    <w:p w14:paraId="0F772F2A" w14:textId="77777777" w:rsidR="0010695F" w:rsidRDefault="00000000">
      <w:pPr>
        <w:spacing w:before="25" w:line="259" w:lineRule="auto"/>
        <w:ind w:left="940" w:right="900"/>
        <w:jc w:val="both"/>
        <w:rPr>
          <w:sz w:val="26"/>
          <w:szCs w:val="26"/>
        </w:rPr>
      </w:pPr>
      <w:r>
        <w:rPr>
          <w:sz w:val="26"/>
          <w:szCs w:val="26"/>
        </w:rPr>
        <w:t>Each manager is required to provide the Safety Officer with an accident report of ALL incidences within 48 hours of the incident. The Safety Officer will provide the appropriate reporting forms and have them readily available, usually located in the concession stand. “Near-misses” must be tracked and used as a tool to evaluate practices and to limit potential future injury.</w:t>
      </w:r>
    </w:p>
    <w:p w14:paraId="6A590931" w14:textId="77777777" w:rsidR="0010695F" w:rsidRDefault="00000000">
      <w:pPr>
        <w:pBdr>
          <w:top w:val="nil"/>
          <w:left w:val="nil"/>
          <w:bottom w:val="nil"/>
          <w:right w:val="nil"/>
          <w:between w:val="nil"/>
        </w:pBdr>
        <w:spacing w:before="159"/>
        <w:ind w:left="940"/>
        <w:rPr>
          <w:color w:val="000000"/>
          <w:sz w:val="28"/>
          <w:szCs w:val="28"/>
        </w:rPr>
      </w:pPr>
      <w:r>
        <w:rPr>
          <w:color w:val="2D5294"/>
          <w:sz w:val="28"/>
          <w:szCs w:val="28"/>
        </w:rPr>
        <w:t>First Aid</w:t>
      </w:r>
    </w:p>
    <w:p w14:paraId="74C279B5" w14:textId="77777777" w:rsidR="0010695F" w:rsidRDefault="00000000">
      <w:pPr>
        <w:spacing w:before="28" w:line="259" w:lineRule="auto"/>
        <w:ind w:left="940" w:right="894"/>
        <w:jc w:val="both"/>
        <w:rPr>
          <w:sz w:val="26"/>
          <w:szCs w:val="26"/>
        </w:rPr>
      </w:pPr>
      <w:r>
        <w:rPr>
          <w:sz w:val="26"/>
          <w:szCs w:val="26"/>
        </w:rPr>
        <w:t>Well-equipped, Little League-sanctioned first aid kits will be issued to every team in the league. Managers will be required to bring the kits to all practices and games and will be required to keep them readily accessible and sufficiently stocked. Replacement items, such as adhesive bandages and instant cold packs will be available from the Safety Officer. In addition to the individual team safety kits, the League will keep a larger first aid kit in the concession stand.</w:t>
      </w:r>
    </w:p>
    <w:p w14:paraId="63C41DF2" w14:textId="77777777" w:rsidR="0010695F" w:rsidRDefault="00000000">
      <w:pPr>
        <w:pBdr>
          <w:top w:val="nil"/>
          <w:left w:val="nil"/>
          <w:bottom w:val="nil"/>
          <w:right w:val="nil"/>
          <w:between w:val="nil"/>
        </w:pBdr>
        <w:spacing w:before="157"/>
        <w:ind w:left="940"/>
        <w:rPr>
          <w:color w:val="000000"/>
          <w:sz w:val="28"/>
          <w:szCs w:val="28"/>
        </w:rPr>
      </w:pPr>
      <w:r>
        <w:rPr>
          <w:color w:val="2D5294"/>
          <w:sz w:val="28"/>
          <w:szCs w:val="28"/>
        </w:rPr>
        <w:t>Alcohol and Tobacco</w:t>
      </w:r>
    </w:p>
    <w:p w14:paraId="75BDBD3B" w14:textId="77777777" w:rsidR="0010695F" w:rsidRDefault="00000000">
      <w:pPr>
        <w:spacing w:before="25" w:line="256" w:lineRule="auto"/>
        <w:ind w:left="940" w:right="913"/>
        <w:jc w:val="both"/>
        <w:rPr>
          <w:sz w:val="26"/>
          <w:szCs w:val="26"/>
        </w:rPr>
      </w:pPr>
      <w:r>
        <w:rPr>
          <w:sz w:val="26"/>
          <w:szCs w:val="26"/>
        </w:rPr>
        <w:t>The use of any alcohol or tobacco product is EXPRESSLY PROHIBITED! This includes chewing tobacco, vapes and E-cigs.</w:t>
      </w:r>
    </w:p>
    <w:p w14:paraId="0B1164FE" w14:textId="77777777" w:rsidR="0010695F" w:rsidRDefault="00000000">
      <w:pPr>
        <w:pBdr>
          <w:top w:val="nil"/>
          <w:left w:val="nil"/>
          <w:bottom w:val="nil"/>
          <w:right w:val="nil"/>
          <w:between w:val="nil"/>
        </w:pBdr>
        <w:spacing w:before="168"/>
        <w:ind w:left="940"/>
        <w:rPr>
          <w:color w:val="000000"/>
          <w:sz w:val="28"/>
          <w:szCs w:val="28"/>
        </w:rPr>
      </w:pPr>
      <w:r>
        <w:rPr>
          <w:color w:val="2D5294"/>
          <w:sz w:val="28"/>
          <w:szCs w:val="28"/>
        </w:rPr>
        <w:t>Mouth Guards</w:t>
      </w:r>
    </w:p>
    <w:p w14:paraId="355C0EC2" w14:textId="77777777" w:rsidR="0010695F" w:rsidRDefault="00000000">
      <w:pPr>
        <w:spacing w:before="25" w:line="256" w:lineRule="auto"/>
        <w:ind w:left="940" w:right="896"/>
        <w:jc w:val="both"/>
        <w:rPr>
          <w:sz w:val="26"/>
          <w:szCs w:val="26"/>
        </w:rPr>
      </w:pPr>
      <w:r>
        <w:rPr>
          <w:sz w:val="26"/>
          <w:szCs w:val="26"/>
        </w:rPr>
        <w:t xml:space="preserve">The proper use of mouthguards can greatly reduce the chances of injury to the mouth and gums. The use of mouth guards is highly recommended by the League, but not </w:t>
      </w:r>
      <w:proofErr w:type="gramStart"/>
      <w:r>
        <w:rPr>
          <w:sz w:val="26"/>
          <w:szCs w:val="26"/>
        </w:rPr>
        <w:t>required</w:t>
      </w:r>
      <w:proofErr w:type="gramEnd"/>
    </w:p>
    <w:p w14:paraId="27AF01F1" w14:textId="77777777" w:rsidR="0010695F" w:rsidRDefault="00000000">
      <w:pPr>
        <w:pBdr>
          <w:top w:val="nil"/>
          <w:left w:val="nil"/>
          <w:bottom w:val="nil"/>
          <w:right w:val="nil"/>
          <w:between w:val="nil"/>
        </w:pBdr>
        <w:spacing w:before="166"/>
        <w:ind w:left="940"/>
        <w:rPr>
          <w:color w:val="000000"/>
          <w:sz w:val="28"/>
          <w:szCs w:val="28"/>
        </w:rPr>
      </w:pPr>
      <w:r>
        <w:rPr>
          <w:color w:val="2D5294"/>
          <w:sz w:val="28"/>
          <w:szCs w:val="28"/>
        </w:rPr>
        <w:t>Sunset Rule</w:t>
      </w:r>
    </w:p>
    <w:p w14:paraId="7FEA4FBE" w14:textId="77777777" w:rsidR="0010695F" w:rsidRDefault="00000000">
      <w:pPr>
        <w:spacing w:before="28" w:line="256" w:lineRule="auto"/>
        <w:ind w:left="940" w:right="914"/>
        <w:jc w:val="both"/>
        <w:rPr>
          <w:sz w:val="26"/>
          <w:szCs w:val="26"/>
        </w:rPr>
      </w:pPr>
      <w:r>
        <w:rPr>
          <w:sz w:val="26"/>
          <w:szCs w:val="26"/>
        </w:rPr>
        <w:t xml:space="preserve">All games (including Junior/Senior Baseball) will end at SUNSET. NO EXCEPTIONS! Sunset times will be in accordance with the day of play as instructed by the field monitor. </w:t>
      </w:r>
    </w:p>
    <w:p w14:paraId="5B021A04" w14:textId="77777777" w:rsidR="0010695F" w:rsidRDefault="0010695F">
      <w:pPr>
        <w:pBdr>
          <w:top w:val="nil"/>
          <w:left w:val="nil"/>
          <w:bottom w:val="nil"/>
          <w:right w:val="nil"/>
          <w:between w:val="nil"/>
        </w:pBdr>
        <w:rPr>
          <w:color w:val="000000"/>
          <w:sz w:val="20"/>
          <w:szCs w:val="20"/>
        </w:rPr>
      </w:pPr>
    </w:p>
    <w:p w14:paraId="7AACFE2A" w14:textId="77777777" w:rsidR="0010695F" w:rsidRDefault="0010695F">
      <w:pPr>
        <w:pBdr>
          <w:top w:val="nil"/>
          <w:left w:val="nil"/>
          <w:bottom w:val="nil"/>
          <w:right w:val="nil"/>
          <w:between w:val="nil"/>
        </w:pBdr>
        <w:rPr>
          <w:color w:val="000000"/>
          <w:sz w:val="20"/>
          <w:szCs w:val="20"/>
        </w:rPr>
      </w:pPr>
    </w:p>
    <w:p w14:paraId="599F94FB" w14:textId="77777777" w:rsidR="0010695F" w:rsidRDefault="0010695F">
      <w:pPr>
        <w:pBdr>
          <w:top w:val="nil"/>
          <w:left w:val="nil"/>
          <w:bottom w:val="nil"/>
          <w:right w:val="nil"/>
          <w:between w:val="nil"/>
        </w:pBdr>
        <w:rPr>
          <w:color w:val="000000"/>
          <w:sz w:val="20"/>
          <w:szCs w:val="20"/>
        </w:rPr>
      </w:pPr>
    </w:p>
    <w:p w14:paraId="5A23479C" w14:textId="77777777" w:rsidR="0010695F" w:rsidRDefault="0010695F">
      <w:pPr>
        <w:pBdr>
          <w:top w:val="nil"/>
          <w:left w:val="nil"/>
          <w:bottom w:val="nil"/>
          <w:right w:val="nil"/>
          <w:between w:val="nil"/>
        </w:pBdr>
        <w:rPr>
          <w:color w:val="000000"/>
          <w:sz w:val="20"/>
          <w:szCs w:val="20"/>
        </w:rPr>
      </w:pPr>
    </w:p>
    <w:p w14:paraId="167F1121" w14:textId="77777777" w:rsidR="0010695F" w:rsidRDefault="00000000">
      <w:pPr>
        <w:pBdr>
          <w:top w:val="nil"/>
          <w:left w:val="nil"/>
          <w:bottom w:val="nil"/>
          <w:right w:val="nil"/>
          <w:between w:val="nil"/>
        </w:pBdr>
        <w:spacing w:before="11"/>
        <w:rPr>
          <w:color w:val="000000"/>
          <w:sz w:val="24"/>
          <w:szCs w:val="24"/>
        </w:rPr>
        <w:sectPr w:rsidR="0010695F">
          <w:footerReference w:type="default" r:id="rId15"/>
          <w:pgSz w:w="12240" w:h="15840"/>
          <w:pgMar w:top="1420" w:right="540" w:bottom="1220" w:left="500" w:header="0" w:footer="1036" w:gutter="0"/>
          <w:cols w:space="720"/>
        </w:sectPr>
      </w:pPr>
      <w:r>
        <w:rPr>
          <w:noProof/>
        </w:rPr>
        <mc:AlternateContent>
          <mc:Choice Requires="wps">
            <w:drawing>
              <wp:anchor distT="0" distB="0" distL="114300" distR="114300" simplePos="0" relativeHeight="251664384" behindDoc="0" locked="0" layoutInCell="1" hidden="0" allowOverlap="1" wp14:anchorId="7E6223FF" wp14:editId="160BF962">
                <wp:simplePos x="0" y="0"/>
                <wp:positionH relativeFrom="column">
                  <wp:posOffset>673100</wp:posOffset>
                </wp:positionH>
                <wp:positionV relativeFrom="paragraph">
                  <wp:posOffset>177800</wp:posOffset>
                </wp:positionV>
                <wp:extent cx="5990590" cy="22225"/>
                <wp:effectExtent l="0" t="0" r="0" b="0"/>
                <wp:wrapTopAndBottom distT="0" distB="0"/>
                <wp:docPr id="40" name="Rectangle 40"/>
                <wp:cNvGraphicFramePr/>
                <a:graphic xmlns:a="http://schemas.openxmlformats.org/drawingml/2006/main">
                  <a:graphicData uri="http://schemas.microsoft.com/office/word/2010/wordprocessingShape">
                    <wps:wsp>
                      <wps:cNvSpPr/>
                      <wps:spPr>
                        <a:xfrm>
                          <a:off x="2355468" y="3776825"/>
                          <a:ext cx="5981065" cy="6350"/>
                        </a:xfrm>
                        <a:prstGeom prst="rect">
                          <a:avLst/>
                        </a:prstGeom>
                        <a:solidFill>
                          <a:srgbClr val="D9D9D9"/>
                        </a:solidFill>
                        <a:ln>
                          <a:noFill/>
                        </a:ln>
                      </wps:spPr>
                      <wps:txbx>
                        <w:txbxContent>
                          <w:p w14:paraId="1DA53404" w14:textId="77777777" w:rsidR="0010695F" w:rsidRDefault="0010695F">
                            <w:pPr>
                              <w:textDirection w:val="btLr"/>
                            </w:pPr>
                          </w:p>
                        </w:txbxContent>
                      </wps:txbx>
                      <wps:bodyPr spcFirstLastPara="1" wrap="square" lIns="91425" tIns="91425" rIns="91425" bIns="91425" anchor="ctr" anchorCtr="0">
                        <a:noAutofit/>
                      </wps:bodyPr>
                    </wps:wsp>
                  </a:graphicData>
                </a:graphic>
              </wp:anchor>
            </w:drawing>
          </mc:Choice>
          <mc:Fallback>
            <w:pict>
              <v:rect w14:anchorId="7E6223FF" id="Rectangle 40" o:spid="_x0000_s1029" style="position:absolute;margin-left:53pt;margin-top:14pt;width:471.7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" fillcolor="#d9d9d9" stroked="f">
                <v:textbox inset="2.53958mm,2.53958mm,2.53958mm,2.53958mm">
                  <w:txbxContent>
                    <w:p w14:paraId="1DA53404" w14:textId="77777777" w:rsidR="0010695F" w:rsidRDefault="0010695F">
                      <w:pPr>
                        <w:textDirection w:val="btLr"/>
                      </w:pPr>
                    </w:p>
                  </w:txbxContent>
                </v:textbox>
                <w10:wrap type="topAndBottom"/>
              </v:rect>
            </w:pict>
          </mc:Fallback>
        </mc:AlternateContent>
      </w:r>
    </w:p>
    <w:p w14:paraId="23C0D038" w14:textId="77777777" w:rsidR="0010695F" w:rsidRDefault="00000000">
      <w:pPr>
        <w:pStyle w:val="Heading2"/>
        <w:spacing w:line="553" w:lineRule="auto"/>
        <w:ind w:left="1404" w:right="1351"/>
      </w:pPr>
      <w:r>
        <w:lastRenderedPageBreak/>
        <w:t>Petroglyph Little League</w:t>
      </w:r>
    </w:p>
    <w:p w14:paraId="3700B4C8" w14:textId="77777777" w:rsidR="0010695F" w:rsidRDefault="00000000">
      <w:pPr>
        <w:spacing w:line="482" w:lineRule="auto"/>
        <w:ind w:left="1385" w:right="1362"/>
        <w:jc w:val="center"/>
        <w:rPr>
          <w:color w:val="000000"/>
          <w:sz w:val="19"/>
          <w:szCs w:val="19"/>
        </w:rPr>
      </w:pPr>
      <w:r>
        <w:rPr>
          <w:color w:val="5A5A5A"/>
          <w:sz w:val="40"/>
          <w:szCs w:val="40"/>
          <w:u w:val="single"/>
        </w:rPr>
        <w:t>Safety Code</w:t>
      </w:r>
    </w:p>
    <w:p w14:paraId="31243E97" w14:textId="77777777" w:rsidR="0010695F" w:rsidRDefault="00000000">
      <w:pPr>
        <w:spacing w:before="35"/>
        <w:ind w:left="1404" w:right="1289"/>
        <w:jc w:val="center"/>
        <w:rPr>
          <w:i/>
          <w:sz w:val="32"/>
          <w:szCs w:val="32"/>
        </w:rPr>
      </w:pPr>
      <w:r>
        <w:rPr>
          <w:i/>
          <w:color w:val="2D5294"/>
          <w:sz w:val="32"/>
          <w:szCs w:val="32"/>
        </w:rPr>
        <w:t>“Dedicated to Injury Prevention”</w:t>
      </w:r>
    </w:p>
    <w:p w14:paraId="5681E9D7" w14:textId="77777777" w:rsidR="0010695F" w:rsidRDefault="0010695F">
      <w:pPr>
        <w:pBdr>
          <w:top w:val="nil"/>
          <w:left w:val="nil"/>
          <w:bottom w:val="nil"/>
          <w:right w:val="nil"/>
          <w:between w:val="nil"/>
        </w:pBdr>
        <w:spacing w:before="6"/>
        <w:rPr>
          <w:i/>
          <w:color w:val="000000"/>
          <w:sz w:val="39"/>
          <w:szCs w:val="39"/>
        </w:rPr>
      </w:pPr>
    </w:p>
    <w:p w14:paraId="50F4C5C8" w14:textId="77777777" w:rsidR="0010695F" w:rsidRDefault="00000000">
      <w:pPr>
        <w:numPr>
          <w:ilvl w:val="0"/>
          <w:numId w:val="1"/>
        </w:numPr>
        <w:pBdr>
          <w:top w:val="nil"/>
          <w:left w:val="nil"/>
          <w:bottom w:val="nil"/>
          <w:right w:val="nil"/>
          <w:between w:val="nil"/>
        </w:pBdr>
        <w:tabs>
          <w:tab w:val="left" w:pos="1660"/>
          <w:tab w:val="left" w:pos="1661"/>
        </w:tabs>
        <w:rPr>
          <w:rFonts w:ascii="Noto Sans Symbols" w:eastAsia="Noto Sans Symbols" w:hAnsi="Noto Sans Symbols" w:cs="Noto Sans Symbols"/>
          <w:color w:val="000000"/>
        </w:rPr>
      </w:pPr>
      <w:r>
        <w:rPr>
          <w:color w:val="000000"/>
        </w:rPr>
        <w:t>Responsibility for procedures should be that of an adult member of the League.</w:t>
      </w:r>
    </w:p>
    <w:p w14:paraId="595459FA" w14:textId="77777777" w:rsidR="0010695F" w:rsidRDefault="00000000">
      <w:pPr>
        <w:numPr>
          <w:ilvl w:val="0"/>
          <w:numId w:val="1"/>
        </w:numPr>
        <w:pBdr>
          <w:top w:val="nil"/>
          <w:left w:val="nil"/>
          <w:bottom w:val="nil"/>
          <w:right w:val="nil"/>
          <w:between w:val="nil"/>
        </w:pBdr>
        <w:tabs>
          <w:tab w:val="left" w:pos="1660"/>
          <w:tab w:val="left" w:pos="1661"/>
        </w:tabs>
        <w:spacing w:before="20" w:line="259" w:lineRule="auto"/>
        <w:ind w:right="1311"/>
        <w:rPr>
          <w:rFonts w:ascii="Noto Sans Symbols" w:eastAsia="Noto Sans Symbols" w:hAnsi="Noto Sans Symbols" w:cs="Noto Sans Symbols"/>
          <w:color w:val="000000"/>
        </w:rPr>
      </w:pPr>
      <w:r>
        <w:rPr>
          <w:color w:val="000000"/>
        </w:rPr>
        <w:t>Arrangements should be made in advance of all practices and games for emergency medical services.</w:t>
      </w:r>
    </w:p>
    <w:p w14:paraId="140CC13C" w14:textId="77777777" w:rsidR="0010695F" w:rsidRDefault="00000000">
      <w:pPr>
        <w:numPr>
          <w:ilvl w:val="0"/>
          <w:numId w:val="1"/>
        </w:numPr>
        <w:pBdr>
          <w:top w:val="nil"/>
          <w:left w:val="nil"/>
          <w:bottom w:val="nil"/>
          <w:right w:val="nil"/>
          <w:between w:val="nil"/>
        </w:pBdr>
        <w:tabs>
          <w:tab w:val="left" w:pos="1660"/>
          <w:tab w:val="left" w:pos="1661"/>
        </w:tabs>
        <w:spacing w:before="4" w:line="254" w:lineRule="auto"/>
        <w:ind w:right="1698"/>
        <w:rPr>
          <w:rFonts w:ascii="Noto Sans Symbols" w:eastAsia="Noto Sans Symbols" w:hAnsi="Noto Sans Symbols" w:cs="Noto Sans Symbols"/>
          <w:color w:val="000000"/>
        </w:rPr>
      </w:pPr>
      <w:r>
        <w:rPr>
          <w:color w:val="000000"/>
        </w:rPr>
        <w:t>Managers, coaches, and umpires should have training in first aid. A first aid kit MUST be available at every field.</w:t>
      </w:r>
    </w:p>
    <w:p w14:paraId="485DE679" w14:textId="77777777" w:rsidR="0010695F" w:rsidRDefault="00000000">
      <w:pPr>
        <w:numPr>
          <w:ilvl w:val="0"/>
          <w:numId w:val="1"/>
        </w:numPr>
        <w:pBdr>
          <w:top w:val="nil"/>
          <w:left w:val="nil"/>
          <w:bottom w:val="nil"/>
          <w:right w:val="nil"/>
          <w:between w:val="nil"/>
        </w:pBdr>
        <w:tabs>
          <w:tab w:val="left" w:pos="1660"/>
          <w:tab w:val="left" w:pos="1661"/>
        </w:tabs>
        <w:spacing w:before="7" w:line="256" w:lineRule="auto"/>
        <w:ind w:right="1068"/>
        <w:rPr>
          <w:rFonts w:ascii="Noto Sans Symbols" w:eastAsia="Noto Sans Symbols" w:hAnsi="Noto Sans Symbols" w:cs="Noto Sans Symbols"/>
          <w:color w:val="000000"/>
        </w:rPr>
      </w:pPr>
      <w:r>
        <w:rPr>
          <w:color w:val="000000"/>
        </w:rPr>
        <w:t>No practices or games should be held when weather or field conditions are unsafe, particularly under inadequate lighting conditions.</w:t>
      </w:r>
    </w:p>
    <w:p w14:paraId="555F9B54" w14:textId="77777777" w:rsidR="0010695F" w:rsidRDefault="00000000">
      <w:pPr>
        <w:numPr>
          <w:ilvl w:val="0"/>
          <w:numId w:val="1"/>
        </w:numPr>
        <w:pBdr>
          <w:top w:val="nil"/>
          <w:left w:val="nil"/>
          <w:bottom w:val="nil"/>
          <w:right w:val="nil"/>
          <w:between w:val="nil"/>
        </w:pBdr>
        <w:tabs>
          <w:tab w:val="left" w:pos="1660"/>
          <w:tab w:val="left" w:pos="1661"/>
        </w:tabs>
        <w:spacing w:before="6" w:line="254" w:lineRule="auto"/>
        <w:ind w:right="1230"/>
        <w:rPr>
          <w:rFonts w:ascii="Noto Sans Symbols" w:eastAsia="Noto Sans Symbols" w:hAnsi="Noto Sans Symbols" w:cs="Noto Sans Symbols"/>
          <w:color w:val="000000"/>
        </w:rPr>
      </w:pPr>
      <w:r>
        <w:rPr>
          <w:color w:val="000000"/>
        </w:rPr>
        <w:t xml:space="preserve">Fields should be inspected frequently for holes, damage, stones, </w:t>
      </w:r>
      <w:proofErr w:type="gramStart"/>
      <w:r>
        <w:rPr>
          <w:color w:val="000000"/>
        </w:rPr>
        <w:t>glass</w:t>
      </w:r>
      <w:proofErr w:type="gramEnd"/>
      <w:r>
        <w:rPr>
          <w:color w:val="000000"/>
        </w:rPr>
        <w:t xml:space="preserve"> or other foreign object hazards.</w:t>
      </w:r>
    </w:p>
    <w:p w14:paraId="4FD6CA85" w14:textId="77777777" w:rsidR="0010695F" w:rsidRDefault="00000000">
      <w:pPr>
        <w:numPr>
          <w:ilvl w:val="0"/>
          <w:numId w:val="1"/>
        </w:numPr>
        <w:pBdr>
          <w:top w:val="nil"/>
          <w:left w:val="nil"/>
          <w:bottom w:val="nil"/>
          <w:right w:val="nil"/>
          <w:between w:val="nil"/>
        </w:pBdr>
        <w:tabs>
          <w:tab w:val="left" w:pos="1660"/>
          <w:tab w:val="left" w:pos="1661"/>
        </w:tabs>
        <w:spacing w:before="5"/>
        <w:rPr>
          <w:rFonts w:ascii="Noto Sans Symbols" w:eastAsia="Noto Sans Symbols" w:hAnsi="Noto Sans Symbols" w:cs="Noto Sans Symbols"/>
          <w:color w:val="000000"/>
        </w:rPr>
      </w:pPr>
      <w:r>
        <w:rPr>
          <w:color w:val="000000"/>
        </w:rPr>
        <w:t>Dugout benches, bat and helmet racks should be placed behind screens, out of play.</w:t>
      </w:r>
    </w:p>
    <w:p w14:paraId="7E242475" w14:textId="77777777" w:rsidR="0010695F" w:rsidRDefault="00000000">
      <w:pPr>
        <w:numPr>
          <w:ilvl w:val="0"/>
          <w:numId w:val="1"/>
        </w:numPr>
        <w:pBdr>
          <w:top w:val="nil"/>
          <w:left w:val="nil"/>
          <w:bottom w:val="nil"/>
          <w:right w:val="nil"/>
          <w:between w:val="nil"/>
        </w:pBdr>
        <w:tabs>
          <w:tab w:val="left" w:pos="1660"/>
          <w:tab w:val="left" w:pos="1661"/>
        </w:tabs>
        <w:spacing w:before="24" w:line="254" w:lineRule="auto"/>
        <w:ind w:right="1311"/>
        <w:rPr>
          <w:rFonts w:ascii="Noto Sans Symbols" w:eastAsia="Noto Sans Symbols" w:hAnsi="Noto Sans Symbols" w:cs="Noto Sans Symbols"/>
          <w:color w:val="000000"/>
        </w:rPr>
      </w:pPr>
      <w:r>
        <w:rPr>
          <w:color w:val="000000"/>
        </w:rPr>
        <w:t>Only players, managers and coaches are allowed on the playing field or in the dugout during play and practice sessions.</w:t>
      </w:r>
    </w:p>
    <w:p w14:paraId="4B979C08" w14:textId="77777777" w:rsidR="0010695F" w:rsidRDefault="00000000">
      <w:pPr>
        <w:numPr>
          <w:ilvl w:val="0"/>
          <w:numId w:val="1"/>
        </w:numPr>
        <w:pBdr>
          <w:top w:val="nil"/>
          <w:left w:val="nil"/>
          <w:bottom w:val="nil"/>
          <w:right w:val="nil"/>
          <w:between w:val="nil"/>
        </w:pBdr>
        <w:tabs>
          <w:tab w:val="left" w:pos="1660"/>
          <w:tab w:val="left" w:pos="1661"/>
        </w:tabs>
        <w:spacing w:before="7" w:line="259" w:lineRule="auto"/>
        <w:ind w:right="1381"/>
        <w:rPr>
          <w:rFonts w:ascii="Noto Sans Symbols" w:eastAsia="Noto Sans Symbols" w:hAnsi="Noto Sans Symbols" w:cs="Noto Sans Symbols"/>
          <w:color w:val="000000"/>
        </w:rPr>
      </w:pPr>
      <w:r>
        <w:rPr>
          <w:color w:val="000000"/>
        </w:rPr>
        <w:t>Responsibility for keeping bats and loose equipment off the field of play should be that of a helmeted player assigned for this purpose.</w:t>
      </w:r>
    </w:p>
    <w:p w14:paraId="1249BEBE" w14:textId="77777777" w:rsidR="0010695F" w:rsidRDefault="00000000">
      <w:pPr>
        <w:numPr>
          <w:ilvl w:val="0"/>
          <w:numId w:val="1"/>
        </w:numPr>
        <w:pBdr>
          <w:top w:val="nil"/>
          <w:left w:val="nil"/>
          <w:bottom w:val="nil"/>
          <w:right w:val="nil"/>
          <w:between w:val="nil"/>
        </w:pBdr>
        <w:tabs>
          <w:tab w:val="left" w:pos="1660"/>
          <w:tab w:val="left" w:pos="1661"/>
        </w:tabs>
        <w:spacing w:before="4"/>
        <w:rPr>
          <w:rFonts w:ascii="Noto Sans Symbols" w:eastAsia="Noto Sans Symbols" w:hAnsi="Noto Sans Symbols" w:cs="Noto Sans Symbols"/>
          <w:color w:val="000000"/>
        </w:rPr>
      </w:pPr>
      <w:r>
        <w:rPr>
          <w:color w:val="000000"/>
        </w:rPr>
        <w:t>Procedure should be established for retrieving foul balls out of play.</w:t>
      </w:r>
    </w:p>
    <w:p w14:paraId="32273EB7" w14:textId="77777777" w:rsidR="0010695F" w:rsidRDefault="00000000">
      <w:pPr>
        <w:numPr>
          <w:ilvl w:val="0"/>
          <w:numId w:val="1"/>
        </w:numPr>
        <w:pBdr>
          <w:top w:val="nil"/>
          <w:left w:val="nil"/>
          <w:bottom w:val="nil"/>
          <w:right w:val="nil"/>
          <w:between w:val="nil"/>
        </w:pBdr>
        <w:tabs>
          <w:tab w:val="left" w:pos="1660"/>
          <w:tab w:val="left" w:pos="1661"/>
        </w:tabs>
        <w:spacing w:before="17"/>
        <w:rPr>
          <w:rFonts w:ascii="Noto Sans Symbols" w:eastAsia="Noto Sans Symbols" w:hAnsi="Noto Sans Symbols" w:cs="Noto Sans Symbols"/>
          <w:color w:val="000000"/>
        </w:rPr>
      </w:pPr>
      <w:r>
        <w:rPr>
          <w:color w:val="000000"/>
        </w:rPr>
        <w:t xml:space="preserve">During practice and games, all players should be alert and </w:t>
      </w:r>
      <w:proofErr w:type="gramStart"/>
      <w:r>
        <w:rPr>
          <w:color w:val="000000"/>
        </w:rPr>
        <w:t>watching</w:t>
      </w:r>
      <w:proofErr w:type="gramEnd"/>
      <w:r>
        <w:rPr>
          <w:color w:val="000000"/>
        </w:rPr>
        <w:t xml:space="preserve"> the batter on every pitch.</w:t>
      </w:r>
    </w:p>
    <w:p w14:paraId="269DB518" w14:textId="77777777" w:rsidR="0010695F" w:rsidRDefault="00000000">
      <w:pPr>
        <w:numPr>
          <w:ilvl w:val="0"/>
          <w:numId w:val="1"/>
        </w:numPr>
        <w:pBdr>
          <w:top w:val="nil"/>
          <w:left w:val="nil"/>
          <w:bottom w:val="nil"/>
          <w:right w:val="nil"/>
          <w:between w:val="nil"/>
        </w:pBdr>
        <w:tabs>
          <w:tab w:val="left" w:pos="1660"/>
          <w:tab w:val="left" w:pos="1661"/>
        </w:tabs>
        <w:spacing w:before="22" w:line="254" w:lineRule="auto"/>
        <w:ind w:right="1096"/>
        <w:rPr>
          <w:rFonts w:ascii="Noto Sans Symbols" w:eastAsia="Noto Sans Symbols" w:hAnsi="Noto Sans Symbols" w:cs="Noto Sans Symbols"/>
          <w:color w:val="000000"/>
        </w:rPr>
      </w:pPr>
      <w:r>
        <w:rPr>
          <w:color w:val="000000"/>
        </w:rPr>
        <w:t xml:space="preserve">During warm up drills, players should be positioned </w:t>
      </w:r>
      <w:proofErr w:type="gramStart"/>
      <w:r>
        <w:rPr>
          <w:color w:val="000000"/>
        </w:rPr>
        <w:t>so as to</w:t>
      </w:r>
      <w:proofErr w:type="gramEnd"/>
      <w:r>
        <w:rPr>
          <w:color w:val="000000"/>
        </w:rPr>
        <w:t xml:space="preserve"> minimize endangerment from wild throws or missed catches.</w:t>
      </w:r>
    </w:p>
    <w:p w14:paraId="0B391F8E" w14:textId="77777777" w:rsidR="0010695F" w:rsidRDefault="00000000">
      <w:pPr>
        <w:numPr>
          <w:ilvl w:val="0"/>
          <w:numId w:val="1"/>
        </w:numPr>
        <w:pBdr>
          <w:top w:val="nil"/>
          <w:left w:val="nil"/>
          <w:bottom w:val="nil"/>
          <w:right w:val="nil"/>
          <w:between w:val="nil"/>
        </w:pBdr>
        <w:tabs>
          <w:tab w:val="left" w:pos="1660"/>
          <w:tab w:val="left" w:pos="1661"/>
        </w:tabs>
        <w:spacing w:before="7"/>
        <w:rPr>
          <w:rFonts w:ascii="Noto Sans Symbols" w:eastAsia="Noto Sans Symbols" w:hAnsi="Noto Sans Symbols" w:cs="Noto Sans Symbols"/>
          <w:color w:val="000000"/>
        </w:rPr>
      </w:pPr>
      <w:r>
        <w:rPr>
          <w:color w:val="000000"/>
        </w:rPr>
        <w:t xml:space="preserve">All equipment should be inspected regularly for condition and proper </w:t>
      </w:r>
      <w:proofErr w:type="gramStart"/>
      <w:r>
        <w:rPr>
          <w:color w:val="000000"/>
        </w:rPr>
        <w:t>fit</w:t>
      </w:r>
      <w:proofErr w:type="gramEnd"/>
      <w:r>
        <w:rPr>
          <w:color w:val="000000"/>
        </w:rPr>
        <w:t>.</w:t>
      </w:r>
    </w:p>
    <w:p w14:paraId="297C4927" w14:textId="77777777" w:rsidR="0010695F" w:rsidRDefault="00000000">
      <w:pPr>
        <w:numPr>
          <w:ilvl w:val="0"/>
          <w:numId w:val="1"/>
        </w:numPr>
        <w:pBdr>
          <w:top w:val="nil"/>
          <w:left w:val="nil"/>
          <w:bottom w:val="nil"/>
          <w:right w:val="nil"/>
          <w:between w:val="nil"/>
        </w:pBdr>
        <w:tabs>
          <w:tab w:val="left" w:pos="1660"/>
          <w:tab w:val="left" w:pos="1661"/>
        </w:tabs>
        <w:spacing w:before="23"/>
        <w:rPr>
          <w:rFonts w:ascii="Noto Sans Symbols" w:eastAsia="Noto Sans Symbols" w:hAnsi="Noto Sans Symbols" w:cs="Noto Sans Symbols"/>
          <w:color w:val="000000"/>
        </w:rPr>
      </w:pPr>
      <w:r>
        <w:rPr>
          <w:color w:val="000000"/>
        </w:rPr>
        <w:t>Batters MUST wear approved helmets during practice and games.</w:t>
      </w:r>
    </w:p>
    <w:p w14:paraId="200F2A59" w14:textId="77777777" w:rsidR="0010695F" w:rsidRDefault="00000000">
      <w:pPr>
        <w:numPr>
          <w:ilvl w:val="0"/>
          <w:numId w:val="1"/>
        </w:numPr>
        <w:pBdr>
          <w:top w:val="nil"/>
          <w:left w:val="nil"/>
          <w:bottom w:val="nil"/>
          <w:right w:val="nil"/>
          <w:between w:val="nil"/>
        </w:pBdr>
        <w:tabs>
          <w:tab w:val="left" w:pos="1660"/>
          <w:tab w:val="left" w:pos="1661"/>
        </w:tabs>
        <w:spacing w:before="19" w:line="259" w:lineRule="auto"/>
        <w:ind w:right="1416"/>
        <w:rPr>
          <w:rFonts w:ascii="Noto Sans Symbols" w:eastAsia="Noto Sans Symbols" w:hAnsi="Noto Sans Symbols" w:cs="Noto Sans Symbols"/>
          <w:color w:val="000000"/>
        </w:rPr>
      </w:pPr>
      <w:r>
        <w:rPr>
          <w:color w:val="000000"/>
        </w:rPr>
        <w:t xml:space="preserve">Catchers MUST </w:t>
      </w:r>
      <w:r>
        <w:t>wear a catcher's</w:t>
      </w:r>
      <w:r>
        <w:rPr>
          <w:color w:val="000000"/>
        </w:rPr>
        <w:t xml:space="preserve"> helmet, mask, dangling-type throat guard, long model chest protector and shin guards. Male catchers must wear protective supporters or cups. NO EXCEPTIONS.</w:t>
      </w:r>
    </w:p>
    <w:p w14:paraId="00D84F42" w14:textId="77777777" w:rsidR="0010695F" w:rsidRDefault="00000000">
      <w:pPr>
        <w:numPr>
          <w:ilvl w:val="0"/>
          <w:numId w:val="1"/>
        </w:numPr>
        <w:pBdr>
          <w:top w:val="nil"/>
          <w:left w:val="nil"/>
          <w:bottom w:val="nil"/>
          <w:right w:val="nil"/>
          <w:between w:val="nil"/>
        </w:pBdr>
        <w:tabs>
          <w:tab w:val="left" w:pos="1660"/>
          <w:tab w:val="left" w:pos="1661"/>
        </w:tabs>
        <w:spacing w:before="4"/>
        <w:rPr>
          <w:rFonts w:ascii="Noto Sans Symbols" w:eastAsia="Noto Sans Symbols" w:hAnsi="Noto Sans Symbols" w:cs="Noto Sans Symbols"/>
          <w:color w:val="000000"/>
        </w:rPr>
      </w:pPr>
      <w:r>
        <w:rPr>
          <w:color w:val="000000"/>
        </w:rPr>
        <w:t>Headfirst sliding is NOT PERMITTED (except when returning to base.)</w:t>
      </w:r>
    </w:p>
    <w:p w14:paraId="05654FED" w14:textId="77777777" w:rsidR="0010695F" w:rsidRDefault="00000000">
      <w:pPr>
        <w:numPr>
          <w:ilvl w:val="0"/>
          <w:numId w:val="1"/>
        </w:numPr>
        <w:pBdr>
          <w:top w:val="nil"/>
          <w:left w:val="nil"/>
          <w:bottom w:val="nil"/>
          <w:right w:val="nil"/>
          <w:between w:val="nil"/>
        </w:pBdr>
        <w:tabs>
          <w:tab w:val="left" w:pos="1660"/>
          <w:tab w:val="left" w:pos="1661"/>
        </w:tabs>
        <w:spacing w:before="17"/>
        <w:rPr>
          <w:rFonts w:ascii="Noto Sans Symbols" w:eastAsia="Noto Sans Symbols" w:hAnsi="Noto Sans Symbols" w:cs="Noto Sans Symbols"/>
          <w:color w:val="000000"/>
        </w:rPr>
      </w:pPr>
      <w:r>
        <w:rPr>
          <w:color w:val="000000"/>
        </w:rPr>
        <w:t>During slide practice, bases should not be anchored.</w:t>
      </w:r>
    </w:p>
    <w:p w14:paraId="1AB7EC60" w14:textId="77777777" w:rsidR="0010695F" w:rsidRDefault="00000000">
      <w:pPr>
        <w:numPr>
          <w:ilvl w:val="0"/>
          <w:numId w:val="1"/>
        </w:numPr>
        <w:pBdr>
          <w:top w:val="nil"/>
          <w:left w:val="nil"/>
          <w:bottom w:val="nil"/>
          <w:right w:val="nil"/>
          <w:between w:val="nil"/>
        </w:pBdr>
        <w:tabs>
          <w:tab w:val="left" w:pos="1660"/>
          <w:tab w:val="left" w:pos="1661"/>
        </w:tabs>
        <w:spacing w:before="22"/>
        <w:rPr>
          <w:rFonts w:ascii="Noto Sans Symbols" w:eastAsia="Noto Sans Symbols" w:hAnsi="Noto Sans Symbols" w:cs="Noto Sans Symbols"/>
          <w:color w:val="000000"/>
        </w:rPr>
      </w:pPr>
      <w:r>
        <w:rPr>
          <w:color w:val="000000"/>
        </w:rPr>
        <w:t>No “horse play” permitted at any time on the field.</w:t>
      </w:r>
    </w:p>
    <w:p w14:paraId="1CF3E378" w14:textId="77777777" w:rsidR="0010695F" w:rsidRDefault="00000000">
      <w:pPr>
        <w:numPr>
          <w:ilvl w:val="0"/>
          <w:numId w:val="1"/>
        </w:numPr>
        <w:pBdr>
          <w:top w:val="nil"/>
          <w:left w:val="nil"/>
          <w:bottom w:val="nil"/>
          <w:right w:val="nil"/>
          <w:between w:val="nil"/>
        </w:pBdr>
        <w:tabs>
          <w:tab w:val="left" w:pos="1660"/>
          <w:tab w:val="left" w:pos="1661"/>
        </w:tabs>
        <w:spacing w:before="20"/>
        <w:rPr>
          <w:rFonts w:ascii="Noto Sans Symbols" w:eastAsia="Noto Sans Symbols" w:hAnsi="Noto Sans Symbols" w:cs="Noto Sans Symbols"/>
          <w:color w:val="000000"/>
        </w:rPr>
      </w:pPr>
      <w:r>
        <w:rPr>
          <w:color w:val="000000"/>
        </w:rPr>
        <w:t>Parents of children with glasses are encouraged to provide “safety glasses.”</w:t>
      </w:r>
    </w:p>
    <w:p w14:paraId="536A3CCF" w14:textId="77777777" w:rsidR="0010695F" w:rsidRDefault="00000000">
      <w:pPr>
        <w:numPr>
          <w:ilvl w:val="0"/>
          <w:numId w:val="1"/>
        </w:numPr>
        <w:pBdr>
          <w:top w:val="nil"/>
          <w:left w:val="nil"/>
          <w:bottom w:val="nil"/>
          <w:right w:val="nil"/>
          <w:between w:val="nil"/>
        </w:pBdr>
        <w:tabs>
          <w:tab w:val="left" w:pos="1660"/>
          <w:tab w:val="left" w:pos="1661"/>
        </w:tabs>
        <w:spacing w:before="22" w:line="259" w:lineRule="auto"/>
        <w:ind w:right="1558"/>
        <w:rPr>
          <w:rFonts w:ascii="Noto Sans Symbols" w:eastAsia="Noto Sans Symbols" w:hAnsi="Noto Sans Symbols" w:cs="Noto Sans Symbols"/>
          <w:color w:val="000000"/>
        </w:rPr>
      </w:pPr>
      <w:r>
        <w:rPr>
          <w:color w:val="000000"/>
        </w:rPr>
        <w:t xml:space="preserve">NO JEWELRY WHATSOEVER! Including pins, watches, </w:t>
      </w:r>
      <w:proofErr w:type="gramStart"/>
      <w:r>
        <w:rPr>
          <w:color w:val="000000"/>
        </w:rPr>
        <w:t>rings</w:t>
      </w:r>
      <w:proofErr w:type="gramEnd"/>
      <w:r>
        <w:rPr>
          <w:color w:val="000000"/>
        </w:rPr>
        <w:t xml:space="preserve"> or metallic items. EXCEPTION - medical condition alert insignia.</w:t>
      </w:r>
    </w:p>
    <w:p w14:paraId="2DABBAF6" w14:textId="77777777" w:rsidR="0010695F" w:rsidRDefault="00000000">
      <w:pPr>
        <w:numPr>
          <w:ilvl w:val="0"/>
          <w:numId w:val="1"/>
        </w:numPr>
        <w:pBdr>
          <w:top w:val="nil"/>
          <w:left w:val="nil"/>
          <w:bottom w:val="nil"/>
          <w:right w:val="nil"/>
          <w:between w:val="nil"/>
        </w:pBdr>
        <w:tabs>
          <w:tab w:val="left" w:pos="1660"/>
          <w:tab w:val="left" w:pos="1661"/>
        </w:tabs>
        <w:spacing w:before="2" w:line="259" w:lineRule="auto"/>
        <w:ind w:right="1106"/>
        <w:rPr>
          <w:rFonts w:ascii="Noto Sans Symbols" w:eastAsia="Noto Sans Symbols" w:hAnsi="Noto Sans Symbols" w:cs="Noto Sans Symbols"/>
          <w:color w:val="000000"/>
        </w:rPr>
      </w:pPr>
      <w:r>
        <w:rPr>
          <w:color w:val="000000"/>
        </w:rPr>
        <w:t xml:space="preserve">Catchers MUST wear </w:t>
      </w:r>
      <w:proofErr w:type="gramStart"/>
      <w:r>
        <w:rPr>
          <w:color w:val="000000"/>
        </w:rPr>
        <w:t>helmet</w:t>
      </w:r>
      <w:proofErr w:type="gramEnd"/>
      <w:r>
        <w:rPr>
          <w:color w:val="000000"/>
        </w:rPr>
        <w:t xml:space="preserve">, mask and throat guard during any </w:t>
      </w:r>
      <w:proofErr w:type="gramStart"/>
      <w:r>
        <w:rPr>
          <w:color w:val="000000"/>
        </w:rPr>
        <w:t>warm up</w:t>
      </w:r>
      <w:proofErr w:type="gramEnd"/>
      <w:r>
        <w:rPr>
          <w:color w:val="000000"/>
        </w:rPr>
        <w:t xml:space="preserve"> activity including the bullpen.</w:t>
      </w:r>
    </w:p>
    <w:p w14:paraId="303044C9" w14:textId="77777777" w:rsidR="0010695F" w:rsidRDefault="00000000">
      <w:pPr>
        <w:numPr>
          <w:ilvl w:val="0"/>
          <w:numId w:val="1"/>
        </w:numPr>
        <w:pBdr>
          <w:top w:val="nil"/>
          <w:left w:val="nil"/>
          <w:bottom w:val="nil"/>
          <w:right w:val="nil"/>
          <w:between w:val="nil"/>
        </w:pBdr>
        <w:tabs>
          <w:tab w:val="left" w:pos="1660"/>
          <w:tab w:val="left" w:pos="1661"/>
        </w:tabs>
        <w:spacing w:line="279" w:lineRule="auto"/>
        <w:rPr>
          <w:rFonts w:ascii="Noto Sans Symbols" w:eastAsia="Noto Sans Symbols" w:hAnsi="Noto Sans Symbols" w:cs="Noto Sans Symbols"/>
          <w:color w:val="000000"/>
        </w:rPr>
      </w:pPr>
      <w:r>
        <w:rPr>
          <w:color w:val="000000"/>
        </w:rPr>
        <w:t>On-Deck batters are not permitted. EXCEPTION - JR/SR Division.</w:t>
      </w:r>
    </w:p>
    <w:p w14:paraId="46CBAF8E" w14:textId="77777777" w:rsidR="0010695F" w:rsidRDefault="00000000">
      <w:pPr>
        <w:spacing w:before="180"/>
        <w:ind w:left="940"/>
        <w:sectPr w:rsidR="0010695F">
          <w:footerReference w:type="default" r:id="rId16"/>
          <w:pgSz w:w="12240" w:h="15840"/>
          <w:pgMar w:top="1480" w:right="540" w:bottom="1200" w:left="500" w:header="0" w:footer="1007" w:gutter="0"/>
          <w:pgNumType w:start="7"/>
          <w:cols w:space="720"/>
        </w:sectPr>
      </w:pPr>
      <w:r>
        <w:t>*See a need to add to our Safety Code? Contact: PLL Safety Officer</w:t>
      </w:r>
    </w:p>
    <w:p w14:paraId="0F1AC0F1" w14:textId="77777777" w:rsidR="0010695F" w:rsidRDefault="00000000">
      <w:pPr>
        <w:pStyle w:val="Heading5"/>
        <w:spacing w:line="259" w:lineRule="auto"/>
        <w:ind w:left="4068" w:right="4027"/>
        <w:rPr>
          <w:u w:val="none"/>
        </w:rPr>
      </w:pPr>
      <w:r>
        <w:rPr>
          <w:color w:val="2D5294"/>
          <w:u w:val="none"/>
        </w:rPr>
        <w:lastRenderedPageBreak/>
        <w:t>Petroglyph Little League Emergency Contacts</w:t>
      </w:r>
    </w:p>
    <w:p w14:paraId="106895AD" w14:textId="77777777" w:rsidR="0010695F" w:rsidRDefault="0010695F">
      <w:pPr>
        <w:pBdr>
          <w:top w:val="nil"/>
          <w:left w:val="nil"/>
          <w:bottom w:val="nil"/>
          <w:right w:val="nil"/>
          <w:between w:val="nil"/>
        </w:pBdr>
        <w:rPr>
          <w:color w:val="000000"/>
          <w:sz w:val="20"/>
          <w:szCs w:val="20"/>
        </w:rPr>
      </w:pPr>
    </w:p>
    <w:p w14:paraId="1742C333" w14:textId="77777777" w:rsidR="0010695F" w:rsidRDefault="0010695F">
      <w:pPr>
        <w:pBdr>
          <w:top w:val="nil"/>
          <w:left w:val="nil"/>
          <w:bottom w:val="nil"/>
          <w:right w:val="nil"/>
          <w:between w:val="nil"/>
        </w:pBdr>
        <w:spacing w:before="8"/>
        <w:rPr>
          <w:color w:val="000000"/>
          <w:sz w:val="20"/>
          <w:szCs w:val="20"/>
        </w:rPr>
      </w:pPr>
    </w:p>
    <w:p w14:paraId="77473B97" w14:textId="77777777" w:rsidR="0010695F" w:rsidRDefault="00000000">
      <w:pPr>
        <w:spacing w:before="47"/>
        <w:ind w:left="940"/>
        <w:rPr>
          <w:sz w:val="26"/>
          <w:szCs w:val="26"/>
        </w:rPr>
      </w:pPr>
      <w:r>
        <w:rPr>
          <w:color w:val="2D5294"/>
          <w:sz w:val="26"/>
          <w:szCs w:val="26"/>
        </w:rPr>
        <w:t>Emergency Phone Numbers</w:t>
      </w:r>
    </w:p>
    <w:p w14:paraId="02C5F550" w14:textId="77777777" w:rsidR="0010695F" w:rsidRDefault="00000000">
      <w:pPr>
        <w:tabs>
          <w:tab w:val="right" w:pos="4668"/>
        </w:tabs>
        <w:spacing w:before="23"/>
        <w:ind w:left="940"/>
        <w:rPr>
          <w:sz w:val="26"/>
          <w:szCs w:val="26"/>
        </w:rPr>
      </w:pPr>
      <w:r>
        <w:rPr>
          <w:sz w:val="26"/>
          <w:szCs w:val="26"/>
        </w:rPr>
        <w:t>Police, Ambulance, Fire</w:t>
      </w:r>
      <w:r>
        <w:rPr>
          <w:sz w:val="26"/>
          <w:szCs w:val="26"/>
        </w:rPr>
        <w:tab/>
        <w:t>911</w:t>
      </w:r>
    </w:p>
    <w:p w14:paraId="7F60AF70" w14:textId="2F7769AC" w:rsidR="0010695F" w:rsidRDefault="00000000">
      <w:pPr>
        <w:tabs>
          <w:tab w:val="right" w:pos="5274"/>
        </w:tabs>
        <w:spacing w:before="187"/>
        <w:ind w:left="940"/>
        <w:rPr>
          <w:sz w:val="26"/>
          <w:szCs w:val="26"/>
        </w:rPr>
      </w:pPr>
      <w:r>
        <w:rPr>
          <w:sz w:val="26"/>
          <w:szCs w:val="26"/>
        </w:rPr>
        <w:t>Taylor Ranch Fire Station</w:t>
      </w:r>
      <w:r>
        <w:rPr>
          <w:sz w:val="26"/>
          <w:szCs w:val="26"/>
        </w:rPr>
        <w:tab/>
      </w:r>
      <w:r w:rsidR="00A92120">
        <w:rPr>
          <w:sz w:val="26"/>
          <w:szCs w:val="26"/>
        </w:rPr>
        <w:t>505-</w:t>
      </w:r>
      <w:r>
        <w:rPr>
          <w:sz w:val="26"/>
          <w:szCs w:val="26"/>
        </w:rPr>
        <w:t>897-8810</w:t>
      </w:r>
    </w:p>
    <w:p w14:paraId="3B37506E" w14:textId="77777777" w:rsidR="0010695F" w:rsidRDefault="00000000">
      <w:pPr>
        <w:spacing w:before="23"/>
        <w:ind w:left="940"/>
        <w:rPr>
          <w:sz w:val="26"/>
          <w:szCs w:val="26"/>
        </w:rPr>
      </w:pPr>
      <w:r>
        <w:rPr>
          <w:sz w:val="26"/>
          <w:szCs w:val="26"/>
        </w:rPr>
        <w:t>(Directly across from P.L.L. fields, but call 911 for emergency)</w:t>
      </w:r>
    </w:p>
    <w:p w14:paraId="5415565D" w14:textId="104CD3E5" w:rsidR="0010695F" w:rsidRDefault="00000000">
      <w:pPr>
        <w:tabs>
          <w:tab w:val="right" w:pos="5275"/>
        </w:tabs>
        <w:spacing w:before="641" w:line="288" w:lineRule="auto"/>
        <w:ind w:left="940" w:right="5851"/>
        <w:rPr>
          <w:sz w:val="26"/>
          <w:szCs w:val="26"/>
        </w:rPr>
      </w:pPr>
      <w:r>
        <w:rPr>
          <w:color w:val="2D5294"/>
          <w:sz w:val="26"/>
          <w:szCs w:val="26"/>
        </w:rPr>
        <w:t xml:space="preserve">Emergency Room Numbers and Addresses </w:t>
      </w:r>
      <w:r>
        <w:rPr>
          <w:color w:val="1F3761"/>
          <w:sz w:val="26"/>
          <w:szCs w:val="26"/>
        </w:rPr>
        <w:t>Lovelace Westside Hospital</w:t>
      </w:r>
      <w:r>
        <w:rPr>
          <w:color w:val="1F3761"/>
          <w:sz w:val="26"/>
          <w:szCs w:val="26"/>
        </w:rPr>
        <w:tab/>
      </w:r>
      <w:r w:rsidR="00A92120">
        <w:rPr>
          <w:color w:val="1F3761"/>
          <w:sz w:val="26"/>
          <w:szCs w:val="26"/>
        </w:rPr>
        <w:t>505-</w:t>
      </w:r>
      <w:r>
        <w:rPr>
          <w:color w:val="1F3761"/>
          <w:sz w:val="26"/>
          <w:szCs w:val="26"/>
        </w:rPr>
        <w:t>727-2000</w:t>
      </w:r>
    </w:p>
    <w:p w14:paraId="519F15C9" w14:textId="77777777" w:rsidR="0010695F" w:rsidRDefault="00000000">
      <w:pPr>
        <w:spacing w:line="291" w:lineRule="auto"/>
        <w:ind w:left="940"/>
        <w:rPr>
          <w:sz w:val="26"/>
          <w:szCs w:val="26"/>
        </w:rPr>
      </w:pPr>
      <w:r>
        <w:rPr>
          <w:sz w:val="26"/>
          <w:szCs w:val="26"/>
        </w:rPr>
        <w:t>10501 Golf Course Rd NW (north on Golf Course then west on McMahon, immediate</w:t>
      </w:r>
    </w:p>
    <w:p w14:paraId="5F139E5A" w14:textId="77777777" w:rsidR="0010695F" w:rsidRDefault="00000000">
      <w:pPr>
        <w:spacing w:before="9"/>
        <w:ind w:left="940"/>
        <w:rPr>
          <w:sz w:val="26"/>
          <w:szCs w:val="26"/>
        </w:rPr>
      </w:pPr>
      <w:r>
        <w:rPr>
          <w:sz w:val="26"/>
          <w:szCs w:val="26"/>
        </w:rPr>
        <w:t>right)</w:t>
      </w:r>
    </w:p>
    <w:p w14:paraId="0EAED6D6" w14:textId="2038474E" w:rsidR="0010695F" w:rsidRDefault="00000000">
      <w:pPr>
        <w:tabs>
          <w:tab w:val="right" w:pos="5275"/>
        </w:tabs>
        <w:spacing w:before="187"/>
        <w:ind w:left="940"/>
        <w:rPr>
          <w:sz w:val="26"/>
          <w:szCs w:val="26"/>
        </w:rPr>
      </w:pPr>
      <w:r>
        <w:rPr>
          <w:color w:val="1F3761"/>
          <w:sz w:val="26"/>
          <w:szCs w:val="26"/>
        </w:rPr>
        <w:t>Presbyterian Hospital</w:t>
      </w:r>
      <w:r>
        <w:rPr>
          <w:color w:val="1F3761"/>
          <w:sz w:val="26"/>
          <w:szCs w:val="26"/>
        </w:rPr>
        <w:tab/>
      </w:r>
      <w:r w:rsidR="00A92120">
        <w:rPr>
          <w:color w:val="1F3761"/>
          <w:sz w:val="26"/>
          <w:szCs w:val="26"/>
        </w:rPr>
        <w:t>505-</w:t>
      </w:r>
      <w:r>
        <w:rPr>
          <w:color w:val="1F3761"/>
          <w:sz w:val="26"/>
          <w:szCs w:val="26"/>
        </w:rPr>
        <w:t>841-1234</w:t>
      </w:r>
    </w:p>
    <w:p w14:paraId="6474980C" w14:textId="77777777" w:rsidR="0010695F" w:rsidRDefault="00000000">
      <w:pPr>
        <w:spacing w:before="23"/>
        <w:ind w:left="940"/>
        <w:rPr>
          <w:sz w:val="26"/>
          <w:szCs w:val="26"/>
        </w:rPr>
      </w:pPr>
      <w:r>
        <w:rPr>
          <w:sz w:val="26"/>
          <w:szCs w:val="26"/>
        </w:rPr>
        <w:t>1100 Central SE (one block east of I-25 on the south side of Central)</w:t>
      </w:r>
    </w:p>
    <w:p w14:paraId="67F9E910" w14:textId="55981FB6" w:rsidR="0010695F" w:rsidRDefault="00000000">
      <w:pPr>
        <w:spacing w:before="187"/>
        <w:ind w:left="940"/>
        <w:rPr>
          <w:sz w:val="26"/>
          <w:szCs w:val="26"/>
        </w:rPr>
      </w:pPr>
      <w:r>
        <w:rPr>
          <w:color w:val="1F3761"/>
          <w:sz w:val="26"/>
          <w:szCs w:val="26"/>
        </w:rPr>
        <w:t>University of New Mexico Hospital</w:t>
      </w:r>
      <w:r w:rsidR="00A92120">
        <w:rPr>
          <w:color w:val="1F3761"/>
          <w:sz w:val="26"/>
          <w:szCs w:val="26"/>
        </w:rPr>
        <w:t xml:space="preserve"> 505-</w:t>
      </w:r>
      <w:r>
        <w:rPr>
          <w:color w:val="1F3761"/>
          <w:sz w:val="26"/>
          <w:szCs w:val="26"/>
        </w:rPr>
        <w:t>272-2111</w:t>
      </w:r>
    </w:p>
    <w:p w14:paraId="796EE972" w14:textId="77777777" w:rsidR="0010695F" w:rsidRDefault="00000000">
      <w:pPr>
        <w:spacing w:before="23"/>
        <w:ind w:left="940"/>
        <w:rPr>
          <w:sz w:val="26"/>
          <w:szCs w:val="26"/>
        </w:rPr>
      </w:pPr>
      <w:r>
        <w:rPr>
          <w:sz w:val="26"/>
          <w:szCs w:val="26"/>
        </w:rPr>
        <w:t>2211 Lomas Blvd. NE (several blocks east of University Blvd on the north side of Lomas)</w:t>
      </w:r>
    </w:p>
    <w:p w14:paraId="2EFEA410" w14:textId="47EA3E2F" w:rsidR="0010695F" w:rsidRDefault="00000000">
      <w:pPr>
        <w:spacing w:before="187"/>
        <w:ind w:left="940"/>
        <w:rPr>
          <w:sz w:val="26"/>
          <w:szCs w:val="26"/>
        </w:rPr>
      </w:pPr>
      <w:r>
        <w:rPr>
          <w:color w:val="1F3761"/>
          <w:sz w:val="26"/>
          <w:szCs w:val="26"/>
        </w:rPr>
        <w:t xml:space="preserve">Presbyterian Rust Medical Center </w:t>
      </w:r>
      <w:r w:rsidR="00A92120">
        <w:rPr>
          <w:color w:val="1F3761"/>
          <w:sz w:val="26"/>
          <w:szCs w:val="26"/>
        </w:rPr>
        <w:t>505-</w:t>
      </w:r>
      <w:r>
        <w:rPr>
          <w:color w:val="1F3761"/>
          <w:sz w:val="26"/>
          <w:szCs w:val="26"/>
        </w:rPr>
        <w:t>253-7878</w:t>
      </w:r>
    </w:p>
    <w:p w14:paraId="79E8D825" w14:textId="77777777" w:rsidR="0010695F" w:rsidRDefault="00000000">
      <w:pPr>
        <w:spacing w:before="24"/>
        <w:ind w:left="940"/>
        <w:rPr>
          <w:sz w:val="26"/>
          <w:szCs w:val="26"/>
        </w:rPr>
      </w:pPr>
      <w:r>
        <w:rPr>
          <w:sz w:val="26"/>
          <w:szCs w:val="26"/>
        </w:rPr>
        <w:t>2400 Unser Blvd SE, Rio Rancho (Unser, North of McMahon)</w:t>
      </w:r>
    </w:p>
    <w:p w14:paraId="74B8F794" w14:textId="77777777" w:rsidR="0010695F" w:rsidRDefault="0010695F">
      <w:pPr>
        <w:pBdr>
          <w:top w:val="nil"/>
          <w:left w:val="nil"/>
          <w:bottom w:val="nil"/>
          <w:right w:val="nil"/>
          <w:between w:val="nil"/>
        </w:pBdr>
        <w:rPr>
          <w:color w:val="000000"/>
          <w:sz w:val="26"/>
          <w:szCs w:val="26"/>
        </w:rPr>
      </w:pPr>
    </w:p>
    <w:p w14:paraId="76FED795" w14:textId="77777777" w:rsidR="0010695F" w:rsidRDefault="0010695F">
      <w:pPr>
        <w:pBdr>
          <w:top w:val="nil"/>
          <w:left w:val="nil"/>
          <w:bottom w:val="nil"/>
          <w:right w:val="nil"/>
          <w:between w:val="nil"/>
        </w:pBdr>
        <w:rPr>
          <w:color w:val="000000"/>
          <w:sz w:val="26"/>
          <w:szCs w:val="26"/>
        </w:rPr>
      </w:pPr>
    </w:p>
    <w:p w14:paraId="29A161D9" w14:textId="77777777" w:rsidR="0010695F" w:rsidRDefault="0010695F">
      <w:pPr>
        <w:pBdr>
          <w:top w:val="nil"/>
          <w:left w:val="nil"/>
          <w:bottom w:val="nil"/>
          <w:right w:val="nil"/>
          <w:between w:val="nil"/>
        </w:pBdr>
        <w:rPr>
          <w:color w:val="000000"/>
          <w:sz w:val="26"/>
          <w:szCs w:val="26"/>
        </w:rPr>
      </w:pPr>
    </w:p>
    <w:p w14:paraId="2F3378E8" w14:textId="77777777" w:rsidR="0010695F" w:rsidRDefault="0010695F">
      <w:pPr>
        <w:pBdr>
          <w:top w:val="nil"/>
          <w:left w:val="nil"/>
          <w:bottom w:val="nil"/>
          <w:right w:val="nil"/>
          <w:between w:val="nil"/>
        </w:pBdr>
        <w:rPr>
          <w:color w:val="000000"/>
          <w:sz w:val="26"/>
          <w:szCs w:val="26"/>
        </w:rPr>
      </w:pPr>
    </w:p>
    <w:p w14:paraId="64B22329" w14:textId="77777777" w:rsidR="0010695F" w:rsidRDefault="0010695F">
      <w:pPr>
        <w:pBdr>
          <w:top w:val="nil"/>
          <w:left w:val="nil"/>
          <w:bottom w:val="nil"/>
          <w:right w:val="nil"/>
          <w:between w:val="nil"/>
        </w:pBdr>
        <w:rPr>
          <w:color w:val="000000"/>
          <w:sz w:val="26"/>
          <w:szCs w:val="26"/>
        </w:rPr>
      </w:pPr>
    </w:p>
    <w:p w14:paraId="20FBD5A8" w14:textId="77777777" w:rsidR="0010695F" w:rsidRDefault="0010695F">
      <w:pPr>
        <w:pBdr>
          <w:top w:val="nil"/>
          <w:left w:val="nil"/>
          <w:bottom w:val="nil"/>
          <w:right w:val="nil"/>
          <w:between w:val="nil"/>
        </w:pBdr>
        <w:rPr>
          <w:color w:val="000000"/>
          <w:sz w:val="26"/>
          <w:szCs w:val="26"/>
        </w:rPr>
      </w:pPr>
    </w:p>
    <w:p w14:paraId="784047DF" w14:textId="77777777" w:rsidR="0010695F" w:rsidRDefault="0010695F">
      <w:pPr>
        <w:pBdr>
          <w:top w:val="nil"/>
          <w:left w:val="nil"/>
          <w:bottom w:val="nil"/>
          <w:right w:val="nil"/>
          <w:between w:val="nil"/>
        </w:pBdr>
        <w:rPr>
          <w:color w:val="000000"/>
          <w:sz w:val="26"/>
          <w:szCs w:val="26"/>
        </w:rPr>
      </w:pPr>
    </w:p>
    <w:p w14:paraId="55123EE8" w14:textId="77777777" w:rsidR="0010695F" w:rsidRDefault="0010695F">
      <w:pPr>
        <w:pBdr>
          <w:top w:val="nil"/>
          <w:left w:val="nil"/>
          <w:bottom w:val="nil"/>
          <w:right w:val="nil"/>
          <w:between w:val="nil"/>
        </w:pBdr>
        <w:rPr>
          <w:color w:val="000000"/>
          <w:sz w:val="26"/>
          <w:szCs w:val="26"/>
        </w:rPr>
      </w:pPr>
    </w:p>
    <w:p w14:paraId="38041EBA" w14:textId="77777777" w:rsidR="0010695F" w:rsidRDefault="0010695F">
      <w:pPr>
        <w:pBdr>
          <w:top w:val="nil"/>
          <w:left w:val="nil"/>
          <w:bottom w:val="nil"/>
          <w:right w:val="nil"/>
          <w:between w:val="nil"/>
        </w:pBdr>
        <w:spacing w:before="6"/>
        <w:rPr>
          <w:color w:val="000000"/>
          <w:sz w:val="25"/>
          <w:szCs w:val="25"/>
        </w:rPr>
      </w:pPr>
    </w:p>
    <w:p w14:paraId="111B9440" w14:textId="77777777" w:rsidR="0010695F" w:rsidRDefault="00000000">
      <w:pPr>
        <w:spacing w:before="1" w:line="259" w:lineRule="auto"/>
        <w:ind w:left="5256" w:right="924" w:hanging="4275"/>
        <w:rPr>
          <w:b/>
          <w:sz w:val="48"/>
          <w:szCs w:val="48"/>
        </w:rPr>
        <w:sectPr w:rsidR="0010695F">
          <w:pgSz w:w="12240" w:h="15840"/>
          <w:pgMar w:top="1420" w:right="540" w:bottom="1200" w:left="500" w:header="0" w:footer="1007" w:gutter="0"/>
          <w:cols w:space="720"/>
        </w:sectPr>
      </w:pPr>
      <w:r>
        <w:rPr>
          <w:b/>
          <w:color w:val="FF0000"/>
          <w:sz w:val="48"/>
          <w:szCs w:val="48"/>
        </w:rPr>
        <w:t>When in doubt of severity of injury, please call 911</w:t>
      </w:r>
    </w:p>
    <w:p w14:paraId="6A130415" w14:textId="77777777" w:rsidR="0010695F" w:rsidRDefault="00000000">
      <w:pPr>
        <w:pStyle w:val="Heading5"/>
        <w:spacing w:before="36" w:line="259" w:lineRule="auto"/>
        <w:ind w:left="4013" w:right="3972" w:hanging="1"/>
        <w:rPr>
          <w:u w:val="none"/>
        </w:rPr>
      </w:pPr>
      <w:r>
        <w:rPr>
          <w:color w:val="2D5294"/>
          <w:u w:val="none"/>
        </w:rPr>
        <w:lastRenderedPageBreak/>
        <w:t>Petroglyph Little League Concession Trailer Safety</w:t>
      </w:r>
    </w:p>
    <w:p w14:paraId="7690999A" w14:textId="77777777" w:rsidR="0010695F" w:rsidRDefault="0010695F">
      <w:pPr>
        <w:pBdr>
          <w:top w:val="nil"/>
          <w:left w:val="nil"/>
          <w:bottom w:val="nil"/>
          <w:right w:val="nil"/>
          <w:between w:val="nil"/>
        </w:pBdr>
        <w:spacing w:before="7"/>
        <w:rPr>
          <w:color w:val="000000"/>
          <w:sz w:val="28"/>
          <w:szCs w:val="28"/>
        </w:rPr>
      </w:pPr>
    </w:p>
    <w:p w14:paraId="2461B271" w14:textId="77777777" w:rsidR="0010695F" w:rsidRDefault="00000000">
      <w:pPr>
        <w:numPr>
          <w:ilvl w:val="0"/>
          <w:numId w:val="1"/>
        </w:numPr>
        <w:pBdr>
          <w:top w:val="nil"/>
          <w:left w:val="nil"/>
          <w:bottom w:val="nil"/>
          <w:right w:val="nil"/>
          <w:between w:val="nil"/>
        </w:pBdr>
        <w:tabs>
          <w:tab w:val="left" w:pos="1660"/>
          <w:tab w:val="left" w:pos="1661"/>
        </w:tabs>
        <w:spacing w:before="100"/>
        <w:rPr>
          <w:rFonts w:ascii="Noto Sans Symbols" w:eastAsia="Noto Sans Symbols" w:hAnsi="Noto Sans Symbols" w:cs="Noto Sans Symbols"/>
          <w:color w:val="000000"/>
          <w:sz w:val="24"/>
          <w:szCs w:val="24"/>
        </w:rPr>
      </w:pPr>
      <w:r>
        <w:rPr>
          <w:color w:val="000000"/>
          <w:sz w:val="24"/>
          <w:szCs w:val="24"/>
        </w:rPr>
        <w:t>Always Refer to the Operational &amp; Food Safety Manual with Food Safety Check List</w:t>
      </w:r>
    </w:p>
    <w:p w14:paraId="53075884" w14:textId="77777777" w:rsidR="0010695F" w:rsidRDefault="00000000">
      <w:pPr>
        <w:numPr>
          <w:ilvl w:val="0"/>
          <w:numId w:val="1"/>
        </w:numPr>
        <w:pBdr>
          <w:top w:val="nil"/>
          <w:left w:val="nil"/>
          <w:bottom w:val="nil"/>
          <w:right w:val="nil"/>
          <w:between w:val="nil"/>
        </w:pBdr>
        <w:tabs>
          <w:tab w:val="left" w:pos="1660"/>
          <w:tab w:val="left" w:pos="1661"/>
        </w:tabs>
        <w:spacing w:before="23"/>
        <w:rPr>
          <w:rFonts w:ascii="Noto Sans Symbols" w:eastAsia="Noto Sans Symbols" w:hAnsi="Noto Sans Symbols" w:cs="Noto Sans Symbols"/>
          <w:color w:val="000000"/>
          <w:sz w:val="24"/>
          <w:szCs w:val="24"/>
        </w:rPr>
      </w:pPr>
      <w:r>
        <w:rPr>
          <w:color w:val="000000"/>
          <w:sz w:val="24"/>
          <w:szCs w:val="24"/>
        </w:rPr>
        <w:t>Always wash hands before (and during) concession duty.</w:t>
      </w:r>
    </w:p>
    <w:p w14:paraId="5BDB9405" w14:textId="77777777" w:rsidR="0010695F" w:rsidRDefault="00000000">
      <w:pPr>
        <w:numPr>
          <w:ilvl w:val="0"/>
          <w:numId w:val="1"/>
        </w:numPr>
        <w:pBdr>
          <w:top w:val="nil"/>
          <w:left w:val="nil"/>
          <w:bottom w:val="nil"/>
          <w:right w:val="nil"/>
          <w:between w:val="nil"/>
        </w:pBdr>
        <w:tabs>
          <w:tab w:val="left" w:pos="1660"/>
          <w:tab w:val="left" w:pos="1661"/>
        </w:tabs>
        <w:spacing w:before="23"/>
        <w:rPr>
          <w:rFonts w:ascii="Noto Sans Symbols" w:eastAsia="Noto Sans Symbols" w:hAnsi="Noto Sans Symbols" w:cs="Noto Sans Symbols"/>
          <w:color w:val="000000"/>
          <w:sz w:val="24"/>
          <w:szCs w:val="24"/>
        </w:rPr>
      </w:pPr>
      <w:r>
        <w:rPr>
          <w:color w:val="000000"/>
          <w:sz w:val="24"/>
          <w:szCs w:val="24"/>
        </w:rPr>
        <w:t>Use hair restraint when necessary.</w:t>
      </w:r>
    </w:p>
    <w:p w14:paraId="11CA7C61" w14:textId="77777777" w:rsidR="0010695F" w:rsidRDefault="00000000">
      <w:pPr>
        <w:numPr>
          <w:ilvl w:val="0"/>
          <w:numId w:val="1"/>
        </w:numPr>
        <w:pBdr>
          <w:top w:val="nil"/>
          <w:left w:val="nil"/>
          <w:bottom w:val="nil"/>
          <w:right w:val="nil"/>
          <w:between w:val="nil"/>
        </w:pBdr>
        <w:tabs>
          <w:tab w:val="left" w:pos="1660"/>
          <w:tab w:val="left" w:pos="1661"/>
        </w:tabs>
        <w:spacing w:before="23"/>
        <w:rPr>
          <w:rFonts w:ascii="Noto Sans Symbols" w:eastAsia="Noto Sans Symbols" w:hAnsi="Noto Sans Symbols" w:cs="Noto Sans Symbols"/>
          <w:color w:val="000000"/>
          <w:sz w:val="24"/>
          <w:szCs w:val="24"/>
        </w:rPr>
      </w:pPr>
      <w:r>
        <w:rPr>
          <w:color w:val="000000"/>
          <w:sz w:val="24"/>
          <w:szCs w:val="24"/>
        </w:rPr>
        <w:t>Use disposable plastic gloves when handling food.</w:t>
      </w:r>
    </w:p>
    <w:p w14:paraId="201252AF" w14:textId="77777777" w:rsidR="0010695F" w:rsidRDefault="00000000">
      <w:pPr>
        <w:numPr>
          <w:ilvl w:val="0"/>
          <w:numId w:val="1"/>
        </w:numPr>
        <w:pBdr>
          <w:top w:val="nil"/>
          <w:left w:val="nil"/>
          <w:bottom w:val="nil"/>
          <w:right w:val="nil"/>
          <w:between w:val="nil"/>
        </w:pBdr>
        <w:tabs>
          <w:tab w:val="left" w:pos="1660"/>
          <w:tab w:val="left" w:pos="1661"/>
        </w:tabs>
        <w:spacing w:before="23"/>
        <w:rPr>
          <w:rFonts w:ascii="Noto Sans Symbols" w:eastAsia="Noto Sans Symbols" w:hAnsi="Noto Sans Symbols" w:cs="Noto Sans Symbols"/>
          <w:color w:val="000000"/>
          <w:sz w:val="24"/>
          <w:szCs w:val="24"/>
        </w:rPr>
      </w:pPr>
      <w:r>
        <w:rPr>
          <w:color w:val="000000"/>
          <w:sz w:val="24"/>
          <w:szCs w:val="24"/>
        </w:rPr>
        <w:t>No eating or drinking while in the concession stand!</w:t>
      </w:r>
    </w:p>
    <w:p w14:paraId="79FAB4F3" w14:textId="77777777" w:rsidR="0010695F" w:rsidRDefault="00000000">
      <w:pPr>
        <w:numPr>
          <w:ilvl w:val="0"/>
          <w:numId w:val="1"/>
        </w:numPr>
        <w:pBdr>
          <w:top w:val="nil"/>
          <w:left w:val="nil"/>
          <w:bottom w:val="nil"/>
          <w:right w:val="nil"/>
          <w:between w:val="nil"/>
        </w:pBdr>
        <w:tabs>
          <w:tab w:val="left" w:pos="1660"/>
          <w:tab w:val="left" w:pos="1661"/>
        </w:tabs>
        <w:spacing w:before="23"/>
        <w:rPr>
          <w:rFonts w:ascii="Noto Sans Symbols" w:eastAsia="Noto Sans Symbols" w:hAnsi="Noto Sans Symbols" w:cs="Noto Sans Symbols"/>
          <w:color w:val="000000"/>
          <w:sz w:val="24"/>
          <w:szCs w:val="24"/>
        </w:rPr>
      </w:pPr>
      <w:r>
        <w:rPr>
          <w:color w:val="000000"/>
          <w:sz w:val="24"/>
          <w:szCs w:val="24"/>
        </w:rPr>
        <w:t>Communicable disease procedure: Do not handle food while ill.</w:t>
      </w:r>
    </w:p>
    <w:p w14:paraId="21FCC305" w14:textId="77777777" w:rsidR="0010695F" w:rsidRDefault="00000000">
      <w:pPr>
        <w:numPr>
          <w:ilvl w:val="0"/>
          <w:numId w:val="1"/>
        </w:numPr>
        <w:pBdr>
          <w:top w:val="nil"/>
          <w:left w:val="nil"/>
          <w:bottom w:val="nil"/>
          <w:right w:val="nil"/>
          <w:between w:val="nil"/>
        </w:pBdr>
        <w:tabs>
          <w:tab w:val="left" w:pos="1660"/>
          <w:tab w:val="left" w:pos="1661"/>
        </w:tabs>
        <w:spacing w:before="26" w:line="256" w:lineRule="auto"/>
        <w:ind w:right="1121"/>
        <w:rPr>
          <w:rFonts w:ascii="Noto Sans Symbols" w:eastAsia="Noto Sans Symbols" w:hAnsi="Noto Sans Symbols" w:cs="Noto Sans Symbols"/>
          <w:color w:val="000000"/>
          <w:sz w:val="24"/>
          <w:szCs w:val="24"/>
        </w:rPr>
      </w:pPr>
      <w:r>
        <w:rPr>
          <w:color w:val="000000"/>
          <w:sz w:val="24"/>
          <w:szCs w:val="24"/>
        </w:rPr>
        <w:t xml:space="preserve">Wash, rinse and sanitize all equipment, </w:t>
      </w:r>
      <w:proofErr w:type="gramStart"/>
      <w:r>
        <w:rPr>
          <w:color w:val="000000"/>
          <w:sz w:val="24"/>
          <w:szCs w:val="24"/>
        </w:rPr>
        <w:t>utensils</w:t>
      </w:r>
      <w:proofErr w:type="gramEnd"/>
      <w:r>
        <w:rPr>
          <w:color w:val="000000"/>
          <w:sz w:val="24"/>
          <w:szCs w:val="24"/>
        </w:rPr>
        <w:t xml:space="preserve"> and work surfaces after use. This helps prevent cross-contamination.</w:t>
      </w:r>
    </w:p>
    <w:p w14:paraId="78D24A4A" w14:textId="77777777" w:rsidR="0010695F" w:rsidRDefault="00000000">
      <w:pPr>
        <w:numPr>
          <w:ilvl w:val="0"/>
          <w:numId w:val="1"/>
        </w:numPr>
        <w:pBdr>
          <w:top w:val="nil"/>
          <w:left w:val="nil"/>
          <w:bottom w:val="nil"/>
          <w:right w:val="nil"/>
          <w:between w:val="nil"/>
        </w:pBdr>
        <w:tabs>
          <w:tab w:val="left" w:pos="1660"/>
          <w:tab w:val="left" w:pos="1661"/>
        </w:tabs>
        <w:spacing w:before="4"/>
        <w:rPr>
          <w:rFonts w:ascii="Noto Sans Symbols" w:eastAsia="Noto Sans Symbols" w:hAnsi="Noto Sans Symbols" w:cs="Noto Sans Symbols"/>
          <w:color w:val="000000"/>
          <w:sz w:val="24"/>
          <w:szCs w:val="24"/>
        </w:rPr>
      </w:pPr>
      <w:r>
        <w:rPr>
          <w:color w:val="000000"/>
          <w:sz w:val="24"/>
          <w:szCs w:val="24"/>
        </w:rPr>
        <w:t>Monitor all food temperatures diligently. See Guidelines below.</w:t>
      </w:r>
    </w:p>
    <w:p w14:paraId="3678F0EB" w14:textId="77777777" w:rsidR="0010695F" w:rsidRDefault="00000000">
      <w:pPr>
        <w:numPr>
          <w:ilvl w:val="0"/>
          <w:numId w:val="1"/>
        </w:numPr>
        <w:pBdr>
          <w:top w:val="nil"/>
          <w:left w:val="nil"/>
          <w:bottom w:val="nil"/>
          <w:right w:val="nil"/>
          <w:between w:val="nil"/>
        </w:pBdr>
        <w:tabs>
          <w:tab w:val="left" w:pos="1660"/>
          <w:tab w:val="left" w:pos="1661"/>
        </w:tabs>
        <w:spacing w:before="23"/>
        <w:rPr>
          <w:rFonts w:ascii="Noto Sans Symbols" w:eastAsia="Noto Sans Symbols" w:hAnsi="Noto Sans Symbols" w:cs="Noto Sans Symbols"/>
          <w:color w:val="000000"/>
          <w:sz w:val="24"/>
          <w:szCs w:val="24"/>
        </w:rPr>
      </w:pPr>
      <w:r>
        <w:rPr>
          <w:color w:val="000000"/>
          <w:sz w:val="24"/>
          <w:szCs w:val="24"/>
        </w:rPr>
        <w:t>Remember to ROTATE inventory - Use FIFO (first in, first out!)</w:t>
      </w:r>
    </w:p>
    <w:p w14:paraId="58BF40E9" w14:textId="77777777" w:rsidR="0010695F" w:rsidRDefault="00000000">
      <w:pPr>
        <w:numPr>
          <w:ilvl w:val="0"/>
          <w:numId w:val="1"/>
        </w:numPr>
        <w:pBdr>
          <w:top w:val="nil"/>
          <w:left w:val="nil"/>
          <w:bottom w:val="nil"/>
          <w:right w:val="nil"/>
          <w:between w:val="nil"/>
        </w:pBdr>
        <w:tabs>
          <w:tab w:val="left" w:pos="1660"/>
          <w:tab w:val="left" w:pos="1661"/>
        </w:tabs>
        <w:spacing w:before="23"/>
        <w:rPr>
          <w:rFonts w:ascii="Noto Sans Symbols" w:eastAsia="Noto Sans Symbols" w:hAnsi="Noto Sans Symbols" w:cs="Noto Sans Symbols"/>
          <w:color w:val="000000"/>
          <w:sz w:val="24"/>
          <w:szCs w:val="24"/>
        </w:rPr>
      </w:pPr>
      <w:r>
        <w:rPr>
          <w:color w:val="000000"/>
          <w:sz w:val="24"/>
          <w:szCs w:val="24"/>
        </w:rPr>
        <w:t>Watch out for hot surfaces!</w:t>
      </w:r>
    </w:p>
    <w:p w14:paraId="3C2A06CF" w14:textId="77777777" w:rsidR="0010695F" w:rsidRDefault="00000000">
      <w:pPr>
        <w:numPr>
          <w:ilvl w:val="0"/>
          <w:numId w:val="1"/>
        </w:numPr>
        <w:pBdr>
          <w:top w:val="nil"/>
          <w:left w:val="nil"/>
          <w:bottom w:val="nil"/>
          <w:right w:val="nil"/>
          <w:between w:val="nil"/>
        </w:pBdr>
        <w:tabs>
          <w:tab w:val="left" w:pos="1660"/>
          <w:tab w:val="left" w:pos="1661"/>
        </w:tabs>
        <w:spacing w:before="23"/>
        <w:rPr>
          <w:rFonts w:ascii="Noto Sans Symbols" w:eastAsia="Noto Sans Symbols" w:hAnsi="Noto Sans Symbols" w:cs="Noto Sans Symbols"/>
          <w:color w:val="000000"/>
          <w:sz w:val="24"/>
          <w:szCs w:val="24"/>
        </w:rPr>
      </w:pPr>
      <w:r>
        <w:rPr>
          <w:color w:val="000000"/>
          <w:sz w:val="24"/>
          <w:szCs w:val="24"/>
        </w:rPr>
        <w:t>Use caution when handling sharp knives.</w:t>
      </w:r>
    </w:p>
    <w:p w14:paraId="3353F6B6" w14:textId="77777777" w:rsidR="0010695F" w:rsidRDefault="00000000">
      <w:pPr>
        <w:spacing w:before="185"/>
        <w:ind w:left="1404" w:right="1355"/>
        <w:jc w:val="center"/>
        <w:rPr>
          <w:sz w:val="28"/>
          <w:szCs w:val="28"/>
        </w:rPr>
      </w:pPr>
      <w:r>
        <w:rPr>
          <w:color w:val="2D5294"/>
          <w:sz w:val="28"/>
          <w:szCs w:val="28"/>
          <w:u w:val="single"/>
        </w:rPr>
        <w:t>Temperatures</w:t>
      </w:r>
    </w:p>
    <w:p w14:paraId="372C70D8" w14:textId="77777777" w:rsidR="0010695F" w:rsidRDefault="00000000">
      <w:pPr>
        <w:spacing w:before="66"/>
        <w:ind w:left="940"/>
        <w:rPr>
          <w:sz w:val="24"/>
          <w:szCs w:val="24"/>
        </w:rPr>
      </w:pPr>
      <w:r>
        <w:rPr>
          <w:color w:val="1F3761"/>
          <w:sz w:val="24"/>
          <w:szCs w:val="24"/>
        </w:rPr>
        <w:t>Temperature Guidelines</w:t>
      </w:r>
    </w:p>
    <w:p w14:paraId="3EF1E84F" w14:textId="77777777" w:rsidR="0010695F" w:rsidRDefault="00000000">
      <w:pPr>
        <w:numPr>
          <w:ilvl w:val="0"/>
          <w:numId w:val="1"/>
        </w:numPr>
        <w:pBdr>
          <w:top w:val="nil"/>
          <w:left w:val="nil"/>
          <w:bottom w:val="nil"/>
          <w:right w:val="nil"/>
          <w:between w:val="nil"/>
        </w:pBdr>
        <w:tabs>
          <w:tab w:val="left" w:pos="1660"/>
          <w:tab w:val="left" w:pos="1661"/>
        </w:tabs>
        <w:spacing w:before="23"/>
        <w:rPr>
          <w:rFonts w:ascii="Noto Sans Symbols" w:eastAsia="Noto Sans Symbols" w:hAnsi="Noto Sans Symbols" w:cs="Noto Sans Symbols"/>
          <w:color w:val="000000"/>
          <w:sz w:val="24"/>
          <w:szCs w:val="24"/>
        </w:rPr>
      </w:pPr>
      <w:r>
        <w:rPr>
          <w:color w:val="000000"/>
          <w:sz w:val="24"/>
          <w:szCs w:val="24"/>
        </w:rPr>
        <w:t>All prepared foods must be held at 145ºF or above.</w:t>
      </w:r>
    </w:p>
    <w:p w14:paraId="6169F05F" w14:textId="77777777" w:rsidR="0010695F" w:rsidRDefault="00000000">
      <w:pPr>
        <w:numPr>
          <w:ilvl w:val="0"/>
          <w:numId w:val="1"/>
        </w:numPr>
        <w:pBdr>
          <w:top w:val="nil"/>
          <w:left w:val="nil"/>
          <w:bottom w:val="nil"/>
          <w:right w:val="nil"/>
          <w:between w:val="nil"/>
        </w:pBdr>
        <w:tabs>
          <w:tab w:val="left" w:pos="1660"/>
          <w:tab w:val="left" w:pos="1661"/>
        </w:tabs>
        <w:spacing w:before="23"/>
        <w:rPr>
          <w:rFonts w:ascii="Noto Sans Symbols" w:eastAsia="Noto Sans Symbols" w:hAnsi="Noto Sans Symbols" w:cs="Noto Sans Symbols"/>
          <w:color w:val="000000"/>
          <w:sz w:val="24"/>
          <w:szCs w:val="24"/>
        </w:rPr>
      </w:pPr>
      <w:r>
        <w:rPr>
          <w:color w:val="000000"/>
          <w:sz w:val="24"/>
          <w:szCs w:val="24"/>
        </w:rPr>
        <w:t>All refrigerated items must be held below 40ºF.</w:t>
      </w:r>
    </w:p>
    <w:p w14:paraId="383745E7" w14:textId="77777777" w:rsidR="0010695F" w:rsidRDefault="00000000">
      <w:pPr>
        <w:numPr>
          <w:ilvl w:val="0"/>
          <w:numId w:val="1"/>
        </w:numPr>
        <w:pBdr>
          <w:top w:val="nil"/>
          <w:left w:val="nil"/>
          <w:bottom w:val="nil"/>
          <w:right w:val="nil"/>
          <w:between w:val="nil"/>
        </w:pBdr>
        <w:tabs>
          <w:tab w:val="left" w:pos="1660"/>
          <w:tab w:val="left" w:pos="1661"/>
        </w:tabs>
        <w:spacing w:before="23"/>
        <w:rPr>
          <w:rFonts w:ascii="Noto Sans Symbols" w:eastAsia="Noto Sans Symbols" w:hAnsi="Noto Sans Symbols" w:cs="Noto Sans Symbols"/>
          <w:color w:val="000000"/>
          <w:sz w:val="24"/>
          <w:szCs w:val="24"/>
        </w:rPr>
      </w:pPr>
      <w:r>
        <w:rPr>
          <w:color w:val="000000"/>
          <w:sz w:val="24"/>
          <w:szCs w:val="24"/>
        </w:rPr>
        <w:t>All frozen items must be held below 32ºF.</w:t>
      </w:r>
    </w:p>
    <w:p w14:paraId="3B817D25" w14:textId="77777777" w:rsidR="0010695F" w:rsidRDefault="00000000">
      <w:pPr>
        <w:numPr>
          <w:ilvl w:val="0"/>
          <w:numId w:val="1"/>
        </w:numPr>
        <w:pBdr>
          <w:top w:val="nil"/>
          <w:left w:val="nil"/>
          <w:bottom w:val="nil"/>
          <w:right w:val="nil"/>
          <w:between w:val="nil"/>
        </w:pBdr>
        <w:tabs>
          <w:tab w:val="left" w:pos="1660"/>
          <w:tab w:val="left" w:pos="1661"/>
        </w:tabs>
        <w:spacing w:before="23"/>
        <w:rPr>
          <w:rFonts w:ascii="Noto Sans Symbols" w:eastAsia="Noto Sans Symbols" w:hAnsi="Noto Sans Symbols" w:cs="Noto Sans Symbols"/>
          <w:color w:val="000000"/>
          <w:sz w:val="24"/>
          <w:szCs w:val="24"/>
        </w:rPr>
      </w:pPr>
      <w:r>
        <w:rPr>
          <w:color w:val="000000"/>
          <w:sz w:val="24"/>
          <w:szCs w:val="24"/>
        </w:rPr>
        <w:t>Temperatures must be continually monitored!</w:t>
      </w:r>
    </w:p>
    <w:p w14:paraId="71AAC031" w14:textId="77777777" w:rsidR="0010695F" w:rsidRDefault="0010695F">
      <w:pPr>
        <w:pBdr>
          <w:top w:val="nil"/>
          <w:left w:val="nil"/>
          <w:bottom w:val="nil"/>
          <w:right w:val="nil"/>
          <w:between w:val="nil"/>
        </w:pBdr>
        <w:rPr>
          <w:color w:val="000000"/>
          <w:sz w:val="30"/>
          <w:szCs w:val="30"/>
        </w:rPr>
      </w:pPr>
    </w:p>
    <w:p w14:paraId="3E9C0A24" w14:textId="77777777" w:rsidR="0010695F" w:rsidRDefault="00000000">
      <w:pPr>
        <w:spacing w:before="267"/>
        <w:ind w:left="1404" w:right="1358"/>
        <w:jc w:val="center"/>
      </w:pPr>
      <w:r>
        <w:t xml:space="preserve">REMEMBER the food temperature </w:t>
      </w:r>
      <w:r>
        <w:rPr>
          <w:color w:val="FF0000"/>
        </w:rPr>
        <w:t>DANGER ZONE</w:t>
      </w:r>
      <w:r>
        <w:t>...</w:t>
      </w:r>
    </w:p>
    <w:p w14:paraId="033DE81D" w14:textId="77777777" w:rsidR="0010695F" w:rsidRDefault="00000000">
      <w:pPr>
        <w:spacing w:before="184"/>
        <w:ind w:left="1400" w:right="1362"/>
        <w:jc w:val="center"/>
        <w:rPr>
          <w:sz w:val="36"/>
          <w:szCs w:val="36"/>
        </w:rPr>
      </w:pPr>
      <w:r>
        <w:rPr>
          <w:color w:val="FF0000"/>
          <w:sz w:val="36"/>
          <w:szCs w:val="36"/>
        </w:rPr>
        <w:t>40º F to 140º F.</w:t>
      </w:r>
    </w:p>
    <w:p w14:paraId="78FE5CA0" w14:textId="77777777" w:rsidR="0010695F" w:rsidRDefault="00000000">
      <w:pPr>
        <w:spacing w:before="191" w:line="259" w:lineRule="auto"/>
        <w:ind w:left="940" w:right="1011"/>
      </w:pPr>
      <w:r>
        <w:t>Any refrigerated or cooked foods that have had prolonged exposure to this temperature range must be discarded.</w:t>
      </w:r>
    </w:p>
    <w:p w14:paraId="513459E4" w14:textId="77777777" w:rsidR="0010695F" w:rsidRDefault="0010695F">
      <w:pPr>
        <w:pBdr>
          <w:top w:val="nil"/>
          <w:left w:val="nil"/>
          <w:bottom w:val="nil"/>
          <w:right w:val="nil"/>
          <w:between w:val="nil"/>
        </w:pBdr>
        <w:rPr>
          <w:color w:val="000000"/>
        </w:rPr>
      </w:pPr>
    </w:p>
    <w:p w14:paraId="606962A8" w14:textId="77777777" w:rsidR="0010695F" w:rsidRDefault="00000000">
      <w:pPr>
        <w:pStyle w:val="Heading2"/>
        <w:spacing w:before="150"/>
        <w:ind w:left="1403"/>
      </w:pPr>
      <w:r>
        <w:rPr>
          <w:color w:val="FF0000"/>
        </w:rPr>
        <w:t>Key phrase:</w:t>
      </w:r>
    </w:p>
    <w:p w14:paraId="45FAB746" w14:textId="77777777" w:rsidR="0010695F" w:rsidRDefault="00000000">
      <w:pPr>
        <w:spacing w:before="206"/>
        <w:ind w:left="1398" w:right="1362"/>
        <w:jc w:val="center"/>
        <w:rPr>
          <w:sz w:val="48"/>
          <w:szCs w:val="48"/>
        </w:rPr>
      </w:pPr>
      <w:r>
        <w:rPr>
          <w:color w:val="FF0000"/>
          <w:sz w:val="48"/>
          <w:szCs w:val="48"/>
        </w:rPr>
        <w:t>When in doubt, Throw it out!</w:t>
      </w:r>
    </w:p>
    <w:p w14:paraId="3E55D604" w14:textId="77777777" w:rsidR="0010695F" w:rsidRDefault="00000000">
      <w:pPr>
        <w:pBdr>
          <w:top w:val="nil"/>
          <w:left w:val="nil"/>
          <w:bottom w:val="nil"/>
          <w:right w:val="nil"/>
          <w:between w:val="nil"/>
        </w:pBdr>
        <w:spacing w:before="8"/>
        <w:rPr>
          <w:color w:val="000000"/>
          <w:sz w:val="29"/>
          <w:szCs w:val="29"/>
        </w:rPr>
        <w:sectPr w:rsidR="0010695F">
          <w:footerReference w:type="default" r:id="rId17"/>
          <w:pgSz w:w="12240" w:h="15840"/>
          <w:pgMar w:top="1500" w:right="540" w:bottom="1580" w:left="500" w:header="0" w:footer="1387" w:gutter="0"/>
          <w:cols w:space="720"/>
        </w:sectPr>
      </w:pPr>
      <w:r>
        <w:rPr>
          <w:noProof/>
        </w:rPr>
        <mc:AlternateContent>
          <mc:Choice Requires="wps">
            <w:drawing>
              <wp:anchor distT="0" distB="0" distL="114300" distR="114300" simplePos="0" relativeHeight="251665408" behindDoc="0" locked="0" layoutInCell="1" hidden="0" allowOverlap="1" wp14:anchorId="646ACEEF" wp14:editId="709198B6">
                <wp:simplePos x="0" y="0"/>
                <wp:positionH relativeFrom="column">
                  <wp:posOffset>673100</wp:posOffset>
                </wp:positionH>
                <wp:positionV relativeFrom="paragraph">
                  <wp:posOffset>215900</wp:posOffset>
                </wp:positionV>
                <wp:extent cx="5990590" cy="22225"/>
                <wp:effectExtent l="0" t="0" r="0" b="0"/>
                <wp:wrapTopAndBottom distT="0" distB="0"/>
                <wp:docPr id="38" name="Rectangle 38"/>
                <wp:cNvGraphicFramePr/>
                <a:graphic xmlns:a="http://schemas.openxmlformats.org/drawingml/2006/main">
                  <a:graphicData uri="http://schemas.microsoft.com/office/word/2010/wordprocessingShape">
                    <wps:wsp>
                      <wps:cNvSpPr/>
                      <wps:spPr>
                        <a:xfrm>
                          <a:off x="2355468" y="3776825"/>
                          <a:ext cx="5981065" cy="6350"/>
                        </a:xfrm>
                        <a:prstGeom prst="rect">
                          <a:avLst/>
                        </a:prstGeom>
                        <a:solidFill>
                          <a:srgbClr val="D9D9D9"/>
                        </a:solidFill>
                        <a:ln>
                          <a:noFill/>
                        </a:ln>
                      </wps:spPr>
                      <wps:txbx>
                        <w:txbxContent>
                          <w:p w14:paraId="76C7F9B1" w14:textId="77777777" w:rsidR="0010695F" w:rsidRDefault="0010695F">
                            <w:pPr>
                              <w:textDirection w:val="btLr"/>
                            </w:pPr>
                          </w:p>
                        </w:txbxContent>
                      </wps:txbx>
                      <wps:bodyPr spcFirstLastPara="1" wrap="square" lIns="91425" tIns="91425" rIns="91425" bIns="91425" anchor="ctr" anchorCtr="0">
                        <a:noAutofit/>
                      </wps:bodyPr>
                    </wps:wsp>
                  </a:graphicData>
                </a:graphic>
              </wp:anchor>
            </w:drawing>
          </mc:Choice>
          <mc:Fallback>
            <w:pict>
              <v:rect w14:anchorId="646ACEEF" id="Rectangle 38" o:spid="_x0000_s1030" style="position:absolute;margin-left:53pt;margin-top:17pt;width:471.7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" fillcolor="#d9d9d9" stroked="f">
                <v:textbox inset="2.53958mm,2.53958mm,2.53958mm,2.53958mm">
                  <w:txbxContent>
                    <w:p w14:paraId="76C7F9B1" w14:textId="77777777" w:rsidR="0010695F" w:rsidRDefault="0010695F">
                      <w:pPr>
                        <w:textDirection w:val="btLr"/>
                      </w:pPr>
                    </w:p>
                  </w:txbxContent>
                </v:textbox>
                <w10:wrap type="topAndBottom"/>
              </v:rect>
            </w:pict>
          </mc:Fallback>
        </mc:AlternateContent>
      </w:r>
    </w:p>
    <w:p w14:paraId="7E002C45" w14:textId="77777777" w:rsidR="0010695F" w:rsidRDefault="00000000">
      <w:pPr>
        <w:pStyle w:val="Heading4"/>
        <w:spacing w:line="439" w:lineRule="auto"/>
        <w:ind w:left="1401"/>
      </w:pPr>
      <w:r>
        <w:rPr>
          <w:color w:val="2D5294"/>
        </w:rPr>
        <w:lastRenderedPageBreak/>
        <w:t>Petroglyph Little League COVID-19 Safety Protocols</w:t>
      </w:r>
    </w:p>
    <w:p w14:paraId="67AF4495" w14:textId="77777777" w:rsidR="0010695F" w:rsidRDefault="00000000">
      <w:pPr>
        <w:numPr>
          <w:ilvl w:val="0"/>
          <w:numId w:val="4"/>
        </w:numPr>
        <w:pBdr>
          <w:top w:val="nil"/>
          <w:left w:val="nil"/>
          <w:bottom w:val="nil"/>
          <w:right w:val="nil"/>
          <w:between w:val="nil"/>
        </w:pBdr>
        <w:tabs>
          <w:tab w:val="left" w:pos="870"/>
          <w:tab w:val="left" w:pos="871"/>
        </w:tabs>
        <w:spacing w:line="305" w:lineRule="auto"/>
        <w:rPr>
          <w:color w:val="000000"/>
          <w:sz w:val="24"/>
          <w:szCs w:val="24"/>
        </w:rPr>
      </w:pPr>
      <w:r>
        <w:rPr>
          <w:color w:val="000000"/>
          <w:sz w:val="24"/>
          <w:szCs w:val="24"/>
        </w:rPr>
        <w:t xml:space="preserve">Petroglyph Little League will follow all recommended Guidelines from the: </w:t>
      </w:r>
    </w:p>
    <w:p w14:paraId="49E6E929" w14:textId="77777777" w:rsidR="0010695F" w:rsidRDefault="00000000">
      <w:pPr>
        <w:numPr>
          <w:ilvl w:val="0"/>
          <w:numId w:val="4"/>
        </w:numPr>
        <w:pBdr>
          <w:top w:val="nil"/>
          <w:left w:val="nil"/>
          <w:bottom w:val="nil"/>
          <w:right w:val="nil"/>
          <w:between w:val="nil"/>
        </w:pBdr>
        <w:tabs>
          <w:tab w:val="left" w:pos="870"/>
          <w:tab w:val="left" w:pos="871"/>
        </w:tabs>
        <w:spacing w:line="305" w:lineRule="auto"/>
        <w:rPr>
          <w:color w:val="000000"/>
          <w:sz w:val="24"/>
          <w:szCs w:val="24"/>
        </w:rPr>
      </w:pPr>
      <w:r>
        <w:rPr>
          <w:color w:val="000000"/>
          <w:sz w:val="24"/>
          <w:szCs w:val="24"/>
        </w:rPr>
        <w:t>Center for Disease Control and Prevention (CDC)</w:t>
      </w:r>
    </w:p>
    <w:p w14:paraId="3A8BAC5A" w14:textId="77777777" w:rsidR="0010695F" w:rsidRDefault="00000000">
      <w:pPr>
        <w:numPr>
          <w:ilvl w:val="0"/>
          <w:numId w:val="4"/>
        </w:numPr>
        <w:pBdr>
          <w:top w:val="nil"/>
          <w:left w:val="nil"/>
          <w:bottom w:val="nil"/>
          <w:right w:val="nil"/>
          <w:between w:val="nil"/>
        </w:pBdr>
        <w:tabs>
          <w:tab w:val="left" w:pos="870"/>
          <w:tab w:val="left" w:pos="871"/>
        </w:tabs>
        <w:spacing w:line="305" w:lineRule="auto"/>
        <w:rPr>
          <w:color w:val="000000"/>
          <w:sz w:val="24"/>
          <w:szCs w:val="24"/>
        </w:rPr>
      </w:pPr>
      <w:r>
        <w:rPr>
          <w:color w:val="000000"/>
          <w:sz w:val="24"/>
          <w:szCs w:val="24"/>
        </w:rPr>
        <w:t xml:space="preserve">State Of New Mexico’s Public Health Department </w:t>
      </w:r>
    </w:p>
    <w:p w14:paraId="1B5FC619" w14:textId="77777777" w:rsidR="0010695F" w:rsidRDefault="00000000">
      <w:pPr>
        <w:numPr>
          <w:ilvl w:val="0"/>
          <w:numId w:val="4"/>
        </w:numPr>
        <w:pBdr>
          <w:top w:val="nil"/>
          <w:left w:val="nil"/>
          <w:bottom w:val="nil"/>
          <w:right w:val="nil"/>
          <w:between w:val="nil"/>
        </w:pBdr>
        <w:tabs>
          <w:tab w:val="left" w:pos="870"/>
          <w:tab w:val="left" w:pos="871"/>
        </w:tabs>
        <w:spacing w:line="305" w:lineRule="auto"/>
        <w:rPr>
          <w:color w:val="000000"/>
          <w:sz w:val="24"/>
          <w:szCs w:val="24"/>
        </w:rPr>
      </w:pPr>
      <w:r>
        <w:rPr>
          <w:color w:val="000000"/>
          <w:sz w:val="24"/>
          <w:szCs w:val="24"/>
        </w:rPr>
        <w:t>City of Albuquerque Public Health Orders</w:t>
      </w:r>
    </w:p>
    <w:p w14:paraId="443F78E9" w14:textId="77777777" w:rsidR="0010695F" w:rsidRDefault="0010695F">
      <w:pPr>
        <w:tabs>
          <w:tab w:val="left" w:pos="870"/>
          <w:tab w:val="left" w:pos="871"/>
        </w:tabs>
        <w:spacing w:line="305" w:lineRule="auto"/>
        <w:rPr>
          <w:sz w:val="24"/>
          <w:szCs w:val="24"/>
        </w:rPr>
      </w:pPr>
    </w:p>
    <w:p w14:paraId="520E5597" w14:textId="77777777" w:rsidR="0010695F" w:rsidRDefault="00000000">
      <w:pPr>
        <w:pStyle w:val="Heading4"/>
        <w:spacing w:before="1"/>
        <w:ind w:firstLine="1400"/>
      </w:pPr>
      <w:r>
        <w:rPr>
          <w:color w:val="2D5294"/>
        </w:rPr>
        <w:t>Petroglyph Little League Training Clinics and Dates</w:t>
      </w:r>
    </w:p>
    <w:p w14:paraId="0AF65E9F" w14:textId="77777777" w:rsidR="0010695F" w:rsidRDefault="00000000">
      <w:pPr>
        <w:ind w:left="940"/>
        <w:rPr>
          <w:sz w:val="28"/>
          <w:szCs w:val="28"/>
        </w:rPr>
      </w:pPr>
      <w:r>
        <w:rPr>
          <w:sz w:val="28"/>
          <w:szCs w:val="28"/>
          <w:u w:val="single"/>
        </w:rPr>
        <w:t>Fundamentals Training</w:t>
      </w:r>
    </w:p>
    <w:p w14:paraId="2898A84B" w14:textId="77777777" w:rsidR="0010695F" w:rsidRDefault="0010695F">
      <w:pPr>
        <w:pBdr>
          <w:top w:val="nil"/>
          <w:left w:val="nil"/>
          <w:bottom w:val="nil"/>
          <w:right w:val="nil"/>
          <w:between w:val="nil"/>
        </w:pBdr>
        <w:spacing w:before="8"/>
        <w:rPr>
          <w:color w:val="000000"/>
          <w:sz w:val="10"/>
          <w:szCs w:val="10"/>
        </w:rPr>
      </w:pPr>
    </w:p>
    <w:p w14:paraId="037D175F" w14:textId="77777777" w:rsidR="0010695F" w:rsidRDefault="00000000">
      <w:pPr>
        <w:spacing w:line="256" w:lineRule="auto"/>
        <w:ind w:left="940" w:right="1623"/>
      </w:pPr>
      <w:r>
        <w:t xml:space="preserve">Instruction on sliding, hitting, </w:t>
      </w:r>
      <w:proofErr w:type="gramStart"/>
      <w:r>
        <w:t>fielding</w:t>
      </w:r>
      <w:proofErr w:type="gramEnd"/>
      <w:r>
        <w:t xml:space="preserve"> and throwing. Managers or coaches </w:t>
      </w:r>
      <w:proofErr w:type="gramStart"/>
      <w:r>
        <w:t>required</w:t>
      </w:r>
      <w:proofErr w:type="gramEnd"/>
      <w:r>
        <w:t xml:space="preserve"> to attend. All volunteers are welcome, but every team MUST send a manager or coach.</w:t>
      </w:r>
    </w:p>
    <w:p w14:paraId="70F64DFB" w14:textId="77777777" w:rsidR="0010695F" w:rsidRDefault="0010695F">
      <w:pPr>
        <w:spacing w:before="8" w:line="252" w:lineRule="auto"/>
        <w:ind w:left="940" w:right="498"/>
      </w:pPr>
    </w:p>
    <w:p w14:paraId="341A9869" w14:textId="77777777" w:rsidR="0010695F" w:rsidRDefault="0010695F">
      <w:pPr>
        <w:spacing w:before="8" w:line="252" w:lineRule="auto"/>
        <w:ind w:left="940" w:right="498"/>
      </w:pPr>
    </w:p>
    <w:p w14:paraId="7B55C24B" w14:textId="77777777" w:rsidR="0010695F" w:rsidRDefault="00000000">
      <w:pPr>
        <w:spacing w:before="8" w:line="252" w:lineRule="auto"/>
        <w:ind w:left="940" w:right="498"/>
      </w:pPr>
      <w:r>
        <w:t>TBD</w:t>
      </w:r>
    </w:p>
    <w:p w14:paraId="240BA265" w14:textId="77777777" w:rsidR="0010695F" w:rsidRDefault="0010695F">
      <w:pPr>
        <w:pBdr>
          <w:top w:val="nil"/>
          <w:left w:val="nil"/>
          <w:bottom w:val="nil"/>
          <w:right w:val="nil"/>
          <w:between w:val="nil"/>
        </w:pBdr>
        <w:spacing w:before="7"/>
        <w:rPr>
          <w:color w:val="000000"/>
          <w:sz w:val="16"/>
          <w:szCs w:val="16"/>
        </w:rPr>
      </w:pPr>
    </w:p>
    <w:p w14:paraId="6D61CCF0" w14:textId="77777777" w:rsidR="0010695F" w:rsidRDefault="00000000">
      <w:pPr>
        <w:ind w:left="940"/>
        <w:rPr>
          <w:sz w:val="28"/>
          <w:szCs w:val="28"/>
        </w:rPr>
      </w:pPr>
      <w:r>
        <w:rPr>
          <w:sz w:val="28"/>
          <w:szCs w:val="28"/>
          <w:u w:val="single"/>
        </w:rPr>
        <w:t>First-Aid Training</w:t>
      </w:r>
    </w:p>
    <w:p w14:paraId="5C0001A1" w14:textId="77777777" w:rsidR="0010695F" w:rsidRDefault="0010695F">
      <w:pPr>
        <w:pBdr>
          <w:top w:val="nil"/>
          <w:left w:val="nil"/>
          <w:bottom w:val="nil"/>
          <w:right w:val="nil"/>
          <w:between w:val="nil"/>
        </w:pBdr>
        <w:spacing w:before="1"/>
        <w:rPr>
          <w:color w:val="000000"/>
          <w:sz w:val="11"/>
          <w:szCs w:val="11"/>
        </w:rPr>
      </w:pPr>
    </w:p>
    <w:p w14:paraId="074B73CE" w14:textId="77777777" w:rsidR="0010695F" w:rsidRDefault="00000000">
      <w:pPr>
        <w:spacing w:line="254" w:lineRule="auto"/>
        <w:ind w:left="940" w:right="1061"/>
      </w:pPr>
      <w:r>
        <w:t xml:space="preserve">Instruction on first aid. Managers or coaches </w:t>
      </w:r>
      <w:proofErr w:type="gramStart"/>
      <w:r>
        <w:t>required</w:t>
      </w:r>
      <w:proofErr w:type="gramEnd"/>
      <w:r>
        <w:t xml:space="preserve"> to attend. All volunteers are welcome, but every team MUST send a manager or coach.</w:t>
      </w:r>
    </w:p>
    <w:p w14:paraId="74A6520A" w14:textId="77777777" w:rsidR="0010695F" w:rsidRDefault="0010695F">
      <w:pPr>
        <w:spacing w:before="7" w:line="259" w:lineRule="auto"/>
        <w:ind w:left="940" w:right="498"/>
      </w:pPr>
    </w:p>
    <w:p w14:paraId="2BA65048" w14:textId="77777777" w:rsidR="0010695F" w:rsidRDefault="00000000">
      <w:pPr>
        <w:spacing w:before="7" w:line="259" w:lineRule="auto"/>
        <w:ind w:left="940" w:right="498"/>
      </w:pPr>
      <w:r>
        <w:t xml:space="preserve">TBD </w:t>
      </w:r>
    </w:p>
    <w:p w14:paraId="26629D5E" w14:textId="77777777" w:rsidR="0010695F" w:rsidRDefault="0010695F">
      <w:pPr>
        <w:pBdr>
          <w:top w:val="nil"/>
          <w:left w:val="nil"/>
          <w:bottom w:val="nil"/>
          <w:right w:val="nil"/>
          <w:between w:val="nil"/>
        </w:pBdr>
        <w:rPr>
          <w:color w:val="000000"/>
        </w:rPr>
      </w:pPr>
    </w:p>
    <w:p w14:paraId="303BF65E" w14:textId="77777777" w:rsidR="0010695F" w:rsidRDefault="0010695F">
      <w:pPr>
        <w:pBdr>
          <w:top w:val="nil"/>
          <w:left w:val="nil"/>
          <w:bottom w:val="nil"/>
          <w:right w:val="nil"/>
          <w:between w:val="nil"/>
        </w:pBdr>
        <w:spacing w:before="7"/>
        <w:rPr>
          <w:color w:val="000000"/>
          <w:sz w:val="16"/>
          <w:szCs w:val="16"/>
        </w:rPr>
      </w:pPr>
    </w:p>
    <w:p w14:paraId="0767381D" w14:textId="77777777" w:rsidR="0010695F" w:rsidRDefault="00000000">
      <w:pPr>
        <w:ind w:left="940"/>
        <w:rPr>
          <w:sz w:val="28"/>
          <w:szCs w:val="28"/>
        </w:rPr>
      </w:pPr>
      <w:r>
        <w:rPr>
          <w:sz w:val="28"/>
          <w:szCs w:val="28"/>
          <w:u w:val="single"/>
        </w:rPr>
        <w:t>Concession Safety Training</w:t>
      </w:r>
    </w:p>
    <w:p w14:paraId="1DE05A59" w14:textId="77777777" w:rsidR="0010695F" w:rsidRDefault="0010695F">
      <w:pPr>
        <w:pBdr>
          <w:top w:val="nil"/>
          <w:left w:val="nil"/>
          <w:bottom w:val="nil"/>
          <w:right w:val="nil"/>
          <w:between w:val="nil"/>
        </w:pBdr>
        <w:spacing w:before="5"/>
        <w:rPr>
          <w:color w:val="000000"/>
          <w:sz w:val="10"/>
          <w:szCs w:val="10"/>
        </w:rPr>
      </w:pPr>
    </w:p>
    <w:p w14:paraId="42F6C972" w14:textId="28EA5314" w:rsidR="0010695F" w:rsidRDefault="00000000">
      <w:pPr>
        <w:spacing w:line="261" w:lineRule="auto"/>
        <w:ind w:left="940" w:right="1667"/>
      </w:pPr>
      <w:r>
        <w:t xml:space="preserve">Instruction on proper food handling methods, </w:t>
      </w:r>
      <w:proofErr w:type="gramStart"/>
      <w:r>
        <w:t>sanitation</w:t>
      </w:r>
      <w:proofErr w:type="gramEnd"/>
      <w:r>
        <w:t xml:space="preserve"> and safe work methods. All Concession Managers </w:t>
      </w:r>
      <w:proofErr w:type="gramStart"/>
      <w:r>
        <w:t>REQUIRED</w:t>
      </w:r>
      <w:proofErr w:type="gramEnd"/>
      <w:r>
        <w:t xml:space="preserve"> to </w:t>
      </w:r>
      <w:r w:rsidR="00A92120">
        <w:t>attend.</w:t>
      </w:r>
    </w:p>
    <w:p w14:paraId="109AEE56" w14:textId="77777777" w:rsidR="0010695F" w:rsidRDefault="0010695F">
      <w:pPr>
        <w:spacing w:line="256" w:lineRule="auto"/>
        <w:ind w:left="940" w:right="498"/>
      </w:pPr>
    </w:p>
    <w:p w14:paraId="22B61D81" w14:textId="77777777" w:rsidR="0010695F" w:rsidRDefault="00000000">
      <w:pPr>
        <w:spacing w:line="256" w:lineRule="auto"/>
        <w:ind w:left="940" w:right="498"/>
      </w:pPr>
      <w:r>
        <w:t xml:space="preserve">TBD </w:t>
      </w:r>
    </w:p>
    <w:p w14:paraId="3F96A38C" w14:textId="77777777" w:rsidR="0010695F" w:rsidRDefault="0010695F">
      <w:pPr>
        <w:pBdr>
          <w:top w:val="nil"/>
          <w:left w:val="nil"/>
          <w:bottom w:val="nil"/>
          <w:right w:val="nil"/>
          <w:between w:val="nil"/>
        </w:pBdr>
        <w:rPr>
          <w:color w:val="000000"/>
        </w:rPr>
      </w:pPr>
    </w:p>
    <w:p w14:paraId="110D08DB" w14:textId="77777777" w:rsidR="0010695F" w:rsidRDefault="0010695F">
      <w:pPr>
        <w:pBdr>
          <w:top w:val="nil"/>
          <w:left w:val="nil"/>
          <w:bottom w:val="nil"/>
          <w:right w:val="nil"/>
          <w:between w:val="nil"/>
        </w:pBdr>
        <w:spacing w:before="9"/>
        <w:rPr>
          <w:color w:val="000000"/>
          <w:sz w:val="16"/>
          <w:szCs w:val="16"/>
        </w:rPr>
      </w:pPr>
    </w:p>
    <w:p w14:paraId="3C19689D" w14:textId="77777777" w:rsidR="0010695F" w:rsidRDefault="00000000">
      <w:pPr>
        <w:ind w:left="940"/>
        <w:rPr>
          <w:sz w:val="28"/>
          <w:szCs w:val="28"/>
        </w:rPr>
      </w:pPr>
      <w:r>
        <w:rPr>
          <w:sz w:val="28"/>
          <w:szCs w:val="28"/>
          <w:u w:val="single"/>
        </w:rPr>
        <w:t>Umpire Training Clinics</w:t>
      </w:r>
    </w:p>
    <w:p w14:paraId="35CF2B93" w14:textId="77777777" w:rsidR="0010695F" w:rsidRDefault="0010695F">
      <w:pPr>
        <w:pBdr>
          <w:top w:val="nil"/>
          <w:left w:val="nil"/>
          <w:bottom w:val="nil"/>
          <w:right w:val="nil"/>
          <w:between w:val="nil"/>
        </w:pBdr>
        <w:rPr>
          <w:color w:val="000000"/>
          <w:sz w:val="11"/>
          <w:szCs w:val="11"/>
        </w:rPr>
      </w:pPr>
    </w:p>
    <w:p w14:paraId="67C76664" w14:textId="07F213A9" w:rsidR="0010695F" w:rsidRDefault="00000000">
      <w:pPr>
        <w:spacing w:line="252" w:lineRule="auto"/>
        <w:ind w:left="940" w:right="1467"/>
      </w:pPr>
      <w:r>
        <w:t xml:space="preserve">Regional Umpire Clinic: February </w:t>
      </w:r>
      <w:r w:rsidR="00603E38">
        <w:t>23-25th</w:t>
      </w:r>
    </w:p>
    <w:p w14:paraId="67AFE8D0" w14:textId="09FE4B22" w:rsidR="0010695F" w:rsidRDefault="00000000">
      <w:pPr>
        <w:spacing w:line="252" w:lineRule="auto"/>
        <w:ind w:left="940" w:right="1467"/>
      </w:pPr>
      <w:r>
        <w:t xml:space="preserve">Local Umpire Clinic: </w:t>
      </w:r>
      <w:r w:rsidR="00603E38">
        <w:t>TBD</w:t>
      </w:r>
      <w:r>
        <w:t xml:space="preserve"> </w:t>
      </w:r>
    </w:p>
    <w:p w14:paraId="62834F46" w14:textId="77777777" w:rsidR="0010695F" w:rsidRDefault="00000000">
      <w:pPr>
        <w:spacing w:before="10"/>
        <w:ind w:left="940"/>
      </w:pPr>
      <w:r>
        <w:t xml:space="preserve">Date: Multiple Dates and Locations, check </w:t>
      </w:r>
      <w:hyperlink r:id="rId18">
        <w:r>
          <w:rPr>
            <w:color w:val="0461C1"/>
            <w:u w:val="single"/>
          </w:rPr>
          <w:t>www.petroglyphll.org</w:t>
        </w:r>
      </w:hyperlink>
      <w:hyperlink r:id="rId19">
        <w:r>
          <w:t>.</w:t>
        </w:r>
      </w:hyperlink>
    </w:p>
    <w:p w14:paraId="628516DB" w14:textId="77777777" w:rsidR="0010695F" w:rsidRDefault="0010695F">
      <w:pPr>
        <w:pBdr>
          <w:top w:val="nil"/>
          <w:left w:val="nil"/>
          <w:bottom w:val="nil"/>
          <w:right w:val="nil"/>
          <w:between w:val="nil"/>
        </w:pBdr>
        <w:spacing w:before="2"/>
        <w:rPr>
          <w:color w:val="000000"/>
        </w:rPr>
      </w:pPr>
    </w:p>
    <w:p w14:paraId="26CAB503" w14:textId="77777777" w:rsidR="0010695F" w:rsidRDefault="00000000">
      <w:pPr>
        <w:spacing w:before="45"/>
        <w:ind w:left="940"/>
        <w:rPr>
          <w:sz w:val="28"/>
          <w:szCs w:val="28"/>
        </w:rPr>
      </w:pPr>
      <w:r>
        <w:rPr>
          <w:sz w:val="28"/>
          <w:szCs w:val="28"/>
          <w:u w:val="single"/>
        </w:rPr>
        <w:t>Scorekeepers Clinic</w:t>
      </w:r>
    </w:p>
    <w:p w14:paraId="498F0BAE" w14:textId="77777777" w:rsidR="0010695F" w:rsidRDefault="0010695F">
      <w:pPr>
        <w:pBdr>
          <w:top w:val="nil"/>
          <w:left w:val="nil"/>
          <w:bottom w:val="nil"/>
          <w:right w:val="nil"/>
          <w:between w:val="nil"/>
        </w:pBdr>
        <w:spacing w:before="5"/>
        <w:rPr>
          <w:color w:val="000000"/>
          <w:sz w:val="10"/>
          <w:szCs w:val="10"/>
        </w:rPr>
      </w:pPr>
    </w:p>
    <w:p w14:paraId="49130B2A" w14:textId="138BE38A" w:rsidR="0010695F" w:rsidRDefault="00000000" w:rsidP="00A92120">
      <w:pPr>
        <w:spacing w:line="259" w:lineRule="auto"/>
        <w:ind w:left="940" w:right="1017"/>
        <w:sectPr w:rsidR="0010695F">
          <w:footerReference w:type="default" r:id="rId20"/>
          <w:pgSz w:w="12240" w:h="15840"/>
          <w:pgMar w:top="1440" w:right="540" w:bottom="1620" w:left="500" w:header="0" w:footer="1414" w:gutter="0"/>
          <w:cols w:space="720"/>
        </w:sectPr>
      </w:pPr>
      <w:r>
        <w:t>Tips on keeping an accurate book. A must for those moving from Minor Machine-pitch to Minor Player- pitch. All are welcome.</w:t>
      </w:r>
      <w:r w:rsidR="00A92120">
        <w:t xml:space="preserve"> </w:t>
      </w:r>
      <w:r>
        <w:t>Tentative based on request</w:t>
      </w:r>
    </w:p>
    <w:p w14:paraId="7AA032EE" w14:textId="2C7C586F" w:rsidR="0010695F" w:rsidRDefault="00000000">
      <w:pPr>
        <w:pStyle w:val="Heading4"/>
        <w:spacing w:line="345" w:lineRule="auto"/>
        <w:ind w:left="3614" w:right="3570" w:firstLine="258"/>
      </w:pPr>
      <w:r>
        <w:rPr>
          <w:color w:val="2D5294"/>
        </w:rPr>
        <w:lastRenderedPageBreak/>
        <w:t xml:space="preserve">Petroglyph Little League </w:t>
      </w:r>
      <w:r>
        <w:rPr>
          <w:color w:val="2D5294"/>
          <w:u w:val="single"/>
        </w:rPr>
        <w:t>Board Members 202</w:t>
      </w:r>
      <w:r w:rsidR="00A92120">
        <w:rPr>
          <w:color w:val="2D5294"/>
          <w:u w:val="single"/>
        </w:rPr>
        <w:t>4</w:t>
      </w:r>
      <w:r>
        <w:rPr>
          <w:color w:val="2D5294"/>
          <w:u w:val="single"/>
        </w:rPr>
        <w:t>/</w:t>
      </w:r>
      <w:r w:rsidR="00A92120">
        <w:rPr>
          <w:color w:val="2D5294"/>
          <w:u w:val="single"/>
        </w:rPr>
        <w:t>2025</w:t>
      </w:r>
    </w:p>
    <w:p w14:paraId="6ECECB25" w14:textId="77777777" w:rsidR="0010695F" w:rsidRDefault="0010695F">
      <w:pPr>
        <w:pBdr>
          <w:top w:val="nil"/>
          <w:left w:val="nil"/>
          <w:bottom w:val="nil"/>
          <w:right w:val="nil"/>
          <w:between w:val="nil"/>
        </w:pBdr>
        <w:rPr>
          <w:color w:val="000000"/>
          <w:sz w:val="20"/>
          <w:szCs w:val="20"/>
        </w:rPr>
      </w:pPr>
    </w:p>
    <w:p w14:paraId="0E543FDB" w14:textId="77777777" w:rsidR="0010695F" w:rsidRDefault="0010695F">
      <w:pPr>
        <w:pBdr>
          <w:top w:val="nil"/>
          <w:left w:val="nil"/>
          <w:bottom w:val="nil"/>
          <w:right w:val="nil"/>
          <w:between w:val="nil"/>
        </w:pBdr>
        <w:spacing w:before="4" w:after="1"/>
        <w:rPr>
          <w:color w:val="000000"/>
          <w:sz w:val="21"/>
          <w:szCs w:val="21"/>
        </w:rPr>
      </w:pPr>
    </w:p>
    <w:tbl>
      <w:tblPr>
        <w:tblStyle w:val="a0"/>
        <w:tblW w:w="8559" w:type="dxa"/>
        <w:tblInd w:w="905" w:type="dxa"/>
        <w:tblLayout w:type="fixed"/>
        <w:tblLook w:val="0000" w:firstRow="0" w:lastRow="0" w:firstColumn="0" w:lastColumn="0" w:noHBand="0" w:noVBand="0"/>
      </w:tblPr>
      <w:tblGrid>
        <w:gridCol w:w="3223"/>
        <w:gridCol w:w="3072"/>
        <w:gridCol w:w="2264"/>
      </w:tblGrid>
      <w:tr w:rsidR="0010695F" w14:paraId="2520CD79" w14:textId="77777777">
        <w:trPr>
          <w:trHeight w:val="326"/>
        </w:trPr>
        <w:tc>
          <w:tcPr>
            <w:tcW w:w="3224" w:type="dxa"/>
          </w:tcPr>
          <w:p w14:paraId="5122804F" w14:textId="77777777" w:rsidR="0010695F" w:rsidRDefault="00000000">
            <w:pPr>
              <w:pBdr>
                <w:top w:val="nil"/>
                <w:left w:val="nil"/>
                <w:bottom w:val="nil"/>
                <w:right w:val="nil"/>
                <w:between w:val="nil"/>
              </w:pBdr>
              <w:spacing w:line="225" w:lineRule="auto"/>
              <w:ind w:left="50"/>
              <w:rPr>
                <w:color w:val="000000"/>
              </w:rPr>
            </w:pPr>
            <w:r>
              <w:rPr>
                <w:color w:val="000000"/>
              </w:rPr>
              <w:t>President</w:t>
            </w:r>
          </w:p>
        </w:tc>
        <w:tc>
          <w:tcPr>
            <w:tcW w:w="3072" w:type="dxa"/>
          </w:tcPr>
          <w:p w14:paraId="33A1490A" w14:textId="77777777" w:rsidR="0010695F" w:rsidRDefault="00000000">
            <w:pPr>
              <w:pBdr>
                <w:top w:val="nil"/>
                <w:left w:val="nil"/>
                <w:bottom w:val="nil"/>
                <w:right w:val="nil"/>
                <w:between w:val="nil"/>
              </w:pBdr>
              <w:spacing w:line="225" w:lineRule="auto"/>
              <w:ind w:left="426"/>
              <w:rPr>
                <w:color w:val="000000"/>
              </w:rPr>
            </w:pPr>
            <w:r>
              <w:t>Bill Waller</w:t>
            </w:r>
          </w:p>
        </w:tc>
        <w:tc>
          <w:tcPr>
            <w:tcW w:w="2264" w:type="dxa"/>
          </w:tcPr>
          <w:p w14:paraId="4D7BE584" w14:textId="77777777" w:rsidR="0010695F" w:rsidRDefault="00000000">
            <w:pPr>
              <w:pBdr>
                <w:top w:val="nil"/>
                <w:left w:val="nil"/>
                <w:bottom w:val="nil"/>
                <w:right w:val="nil"/>
                <w:between w:val="nil"/>
              </w:pBdr>
              <w:spacing w:line="225" w:lineRule="auto"/>
              <w:ind w:right="50"/>
              <w:jc w:val="right"/>
              <w:rPr>
                <w:color w:val="000000"/>
              </w:rPr>
            </w:pPr>
            <w:r>
              <w:t>505-489-8327</w:t>
            </w:r>
          </w:p>
        </w:tc>
      </w:tr>
      <w:tr w:rsidR="0010695F" w14:paraId="153A17F9" w14:textId="77777777">
        <w:trPr>
          <w:trHeight w:val="441"/>
        </w:trPr>
        <w:tc>
          <w:tcPr>
            <w:tcW w:w="3224" w:type="dxa"/>
          </w:tcPr>
          <w:p w14:paraId="76777099" w14:textId="77777777" w:rsidR="0010695F" w:rsidRDefault="00000000">
            <w:pPr>
              <w:pBdr>
                <w:top w:val="nil"/>
                <w:left w:val="nil"/>
                <w:bottom w:val="nil"/>
                <w:right w:val="nil"/>
                <w:between w:val="nil"/>
              </w:pBdr>
              <w:spacing w:before="61"/>
              <w:ind w:left="50"/>
              <w:rPr>
                <w:color w:val="000000"/>
              </w:rPr>
            </w:pPr>
            <w:r>
              <w:rPr>
                <w:color w:val="000000"/>
              </w:rPr>
              <w:t>Vice President</w:t>
            </w:r>
          </w:p>
        </w:tc>
        <w:tc>
          <w:tcPr>
            <w:tcW w:w="3072" w:type="dxa"/>
          </w:tcPr>
          <w:p w14:paraId="5F278F06" w14:textId="77777777" w:rsidR="0010695F" w:rsidRDefault="00000000">
            <w:pPr>
              <w:pBdr>
                <w:top w:val="nil"/>
                <w:left w:val="nil"/>
                <w:bottom w:val="nil"/>
                <w:right w:val="nil"/>
                <w:between w:val="nil"/>
              </w:pBdr>
              <w:spacing w:before="61"/>
              <w:ind w:left="426"/>
              <w:rPr>
                <w:color w:val="000000"/>
              </w:rPr>
            </w:pPr>
            <w:r>
              <w:t>Julian Murrieta</w:t>
            </w:r>
          </w:p>
        </w:tc>
        <w:tc>
          <w:tcPr>
            <w:tcW w:w="2264" w:type="dxa"/>
          </w:tcPr>
          <w:p w14:paraId="0BA6B352" w14:textId="77777777" w:rsidR="0010695F" w:rsidRDefault="00000000">
            <w:pPr>
              <w:pBdr>
                <w:top w:val="nil"/>
                <w:left w:val="nil"/>
                <w:bottom w:val="nil"/>
                <w:right w:val="nil"/>
                <w:between w:val="nil"/>
              </w:pBdr>
              <w:spacing w:before="61"/>
              <w:ind w:right="50"/>
              <w:jc w:val="right"/>
              <w:rPr>
                <w:color w:val="000000"/>
              </w:rPr>
            </w:pPr>
            <w:r>
              <w:rPr>
                <w:color w:val="000000"/>
              </w:rPr>
              <w:t>505-</w:t>
            </w:r>
            <w:r>
              <w:t>550-4703</w:t>
            </w:r>
          </w:p>
        </w:tc>
      </w:tr>
      <w:tr w:rsidR="0010695F" w14:paraId="26266843" w14:textId="77777777">
        <w:trPr>
          <w:trHeight w:val="450"/>
        </w:trPr>
        <w:tc>
          <w:tcPr>
            <w:tcW w:w="3224" w:type="dxa"/>
          </w:tcPr>
          <w:p w14:paraId="70B6745C" w14:textId="77777777" w:rsidR="0010695F" w:rsidRDefault="00000000">
            <w:pPr>
              <w:pBdr>
                <w:top w:val="nil"/>
                <w:left w:val="nil"/>
                <w:bottom w:val="nil"/>
                <w:right w:val="nil"/>
                <w:between w:val="nil"/>
              </w:pBdr>
              <w:spacing w:before="71"/>
              <w:ind w:left="50"/>
              <w:rPr>
                <w:color w:val="000000"/>
              </w:rPr>
            </w:pPr>
            <w:r>
              <w:rPr>
                <w:color w:val="000000"/>
              </w:rPr>
              <w:t>Chief Umpire</w:t>
            </w:r>
          </w:p>
        </w:tc>
        <w:tc>
          <w:tcPr>
            <w:tcW w:w="3072" w:type="dxa"/>
          </w:tcPr>
          <w:p w14:paraId="229AE383" w14:textId="1ED53100" w:rsidR="0010695F" w:rsidRDefault="00000000">
            <w:pPr>
              <w:pBdr>
                <w:top w:val="nil"/>
                <w:left w:val="nil"/>
                <w:bottom w:val="nil"/>
                <w:right w:val="nil"/>
                <w:between w:val="nil"/>
              </w:pBdr>
              <w:spacing w:before="71"/>
              <w:ind w:left="426"/>
              <w:rPr>
                <w:color w:val="000000"/>
              </w:rPr>
            </w:pPr>
            <w:r>
              <w:rPr>
                <w:color w:val="000000"/>
              </w:rPr>
              <w:t xml:space="preserve">Carlos Segura </w:t>
            </w:r>
          </w:p>
        </w:tc>
        <w:tc>
          <w:tcPr>
            <w:tcW w:w="2264" w:type="dxa"/>
          </w:tcPr>
          <w:p w14:paraId="2B16D642" w14:textId="77777777" w:rsidR="0010695F" w:rsidRDefault="00000000">
            <w:pPr>
              <w:pBdr>
                <w:top w:val="nil"/>
                <w:left w:val="nil"/>
                <w:bottom w:val="nil"/>
                <w:right w:val="nil"/>
                <w:between w:val="nil"/>
              </w:pBdr>
              <w:ind w:left="720"/>
              <w:rPr>
                <w:rFonts w:ascii="Times New Roman" w:eastAsia="Times New Roman" w:hAnsi="Times New Roman" w:cs="Times New Roman"/>
                <w:color w:val="000000"/>
              </w:rPr>
            </w:pPr>
            <w:r>
              <w:rPr>
                <w:color w:val="000000"/>
              </w:rPr>
              <w:t xml:space="preserve">     505-490-2756</w:t>
            </w:r>
          </w:p>
        </w:tc>
      </w:tr>
      <w:tr w:rsidR="0010695F" w14:paraId="7A34E804" w14:textId="77777777">
        <w:trPr>
          <w:trHeight w:val="450"/>
        </w:trPr>
        <w:tc>
          <w:tcPr>
            <w:tcW w:w="3224" w:type="dxa"/>
          </w:tcPr>
          <w:p w14:paraId="2A7A945A" w14:textId="77777777" w:rsidR="0010695F" w:rsidRDefault="00000000">
            <w:pPr>
              <w:pBdr>
                <w:top w:val="nil"/>
                <w:left w:val="nil"/>
                <w:bottom w:val="nil"/>
                <w:right w:val="nil"/>
                <w:between w:val="nil"/>
              </w:pBdr>
              <w:spacing w:before="70"/>
              <w:ind w:left="50"/>
              <w:rPr>
                <w:color w:val="000000"/>
              </w:rPr>
            </w:pPr>
            <w:r>
              <w:rPr>
                <w:color w:val="000000"/>
              </w:rPr>
              <w:t>Secretary</w:t>
            </w:r>
          </w:p>
        </w:tc>
        <w:tc>
          <w:tcPr>
            <w:tcW w:w="3072" w:type="dxa"/>
          </w:tcPr>
          <w:p w14:paraId="3B9A1B82" w14:textId="77777777" w:rsidR="0010695F" w:rsidRDefault="00000000">
            <w:pPr>
              <w:pBdr>
                <w:top w:val="nil"/>
                <w:left w:val="nil"/>
                <w:bottom w:val="nil"/>
                <w:right w:val="nil"/>
                <w:between w:val="nil"/>
              </w:pBdr>
              <w:spacing w:before="70"/>
              <w:ind w:left="426"/>
              <w:rPr>
                <w:color w:val="000000"/>
              </w:rPr>
            </w:pPr>
            <w:r>
              <w:t>Brandy Bonsall</w:t>
            </w:r>
            <w:r>
              <w:rPr>
                <w:color w:val="000000"/>
              </w:rPr>
              <w:t xml:space="preserve"> </w:t>
            </w:r>
          </w:p>
        </w:tc>
        <w:tc>
          <w:tcPr>
            <w:tcW w:w="2264" w:type="dxa"/>
          </w:tcPr>
          <w:p w14:paraId="221E29C3" w14:textId="77777777" w:rsidR="0010695F" w:rsidRDefault="00000000">
            <w:pPr>
              <w:pBdr>
                <w:top w:val="nil"/>
                <w:left w:val="nil"/>
                <w:bottom w:val="nil"/>
                <w:right w:val="nil"/>
                <w:between w:val="nil"/>
              </w:pBdr>
              <w:rPr>
                <w:color w:val="000000"/>
              </w:rPr>
            </w:pPr>
            <w:r>
              <w:rPr>
                <w:rFonts w:ascii="Times New Roman" w:eastAsia="Times New Roman" w:hAnsi="Times New Roman" w:cs="Times New Roman"/>
              </w:rPr>
              <w:t xml:space="preserve">                 </w:t>
            </w:r>
            <w:r>
              <w:t>505-737-9172</w:t>
            </w:r>
          </w:p>
        </w:tc>
      </w:tr>
      <w:tr w:rsidR="0010695F" w14:paraId="56F01B86" w14:textId="77777777">
        <w:trPr>
          <w:trHeight w:val="450"/>
        </w:trPr>
        <w:tc>
          <w:tcPr>
            <w:tcW w:w="3224" w:type="dxa"/>
          </w:tcPr>
          <w:p w14:paraId="5AB5DAE9" w14:textId="77777777" w:rsidR="0010695F" w:rsidRDefault="00000000">
            <w:pPr>
              <w:pBdr>
                <w:top w:val="nil"/>
                <w:left w:val="nil"/>
                <w:bottom w:val="nil"/>
                <w:right w:val="nil"/>
                <w:between w:val="nil"/>
              </w:pBdr>
              <w:spacing w:before="71"/>
              <w:ind w:left="50"/>
              <w:rPr>
                <w:color w:val="000000"/>
              </w:rPr>
            </w:pPr>
            <w:r>
              <w:rPr>
                <w:color w:val="000000"/>
              </w:rPr>
              <w:t>Treasurer</w:t>
            </w:r>
          </w:p>
        </w:tc>
        <w:tc>
          <w:tcPr>
            <w:tcW w:w="3072" w:type="dxa"/>
          </w:tcPr>
          <w:p w14:paraId="0D9C076C" w14:textId="77777777" w:rsidR="0010695F" w:rsidRDefault="00000000">
            <w:pPr>
              <w:pBdr>
                <w:top w:val="nil"/>
                <w:left w:val="nil"/>
                <w:bottom w:val="nil"/>
                <w:right w:val="nil"/>
                <w:between w:val="nil"/>
              </w:pBdr>
              <w:spacing w:before="71"/>
              <w:ind w:left="426"/>
              <w:rPr>
                <w:color w:val="000000"/>
              </w:rPr>
            </w:pPr>
            <w:r>
              <w:rPr>
                <w:color w:val="000000"/>
              </w:rPr>
              <w:t>Carlos Segura</w:t>
            </w:r>
          </w:p>
        </w:tc>
        <w:tc>
          <w:tcPr>
            <w:tcW w:w="2264" w:type="dxa"/>
          </w:tcPr>
          <w:p w14:paraId="35D5677E" w14:textId="77777777" w:rsidR="0010695F" w:rsidRDefault="00000000">
            <w:pPr>
              <w:pBdr>
                <w:top w:val="nil"/>
                <w:left w:val="nil"/>
                <w:bottom w:val="nil"/>
                <w:right w:val="nil"/>
                <w:between w:val="nil"/>
              </w:pBdr>
              <w:ind w:left="720"/>
              <w:rPr>
                <w:rFonts w:ascii="Times New Roman" w:eastAsia="Times New Roman" w:hAnsi="Times New Roman" w:cs="Times New Roman"/>
                <w:color w:val="000000"/>
              </w:rPr>
            </w:pPr>
            <w:r>
              <w:rPr>
                <w:color w:val="000000"/>
              </w:rPr>
              <w:t xml:space="preserve">    </w:t>
            </w:r>
            <w:r>
              <w:t xml:space="preserve"> </w:t>
            </w:r>
            <w:r>
              <w:rPr>
                <w:color w:val="000000"/>
              </w:rPr>
              <w:t>505-490-2756</w:t>
            </w:r>
          </w:p>
        </w:tc>
      </w:tr>
      <w:tr w:rsidR="0010695F" w:rsidRPr="00A92120" w14:paraId="3F107D43" w14:textId="77777777">
        <w:trPr>
          <w:trHeight w:val="449"/>
        </w:trPr>
        <w:tc>
          <w:tcPr>
            <w:tcW w:w="3224" w:type="dxa"/>
          </w:tcPr>
          <w:p w14:paraId="545CB9D9" w14:textId="77777777" w:rsidR="0010695F" w:rsidRDefault="00000000">
            <w:pPr>
              <w:pBdr>
                <w:top w:val="nil"/>
                <w:left w:val="nil"/>
                <w:bottom w:val="nil"/>
                <w:right w:val="nil"/>
                <w:between w:val="nil"/>
              </w:pBdr>
              <w:spacing w:before="70"/>
              <w:ind w:left="50"/>
              <w:rPr>
                <w:color w:val="000000"/>
              </w:rPr>
            </w:pPr>
            <w:r>
              <w:rPr>
                <w:color w:val="000000"/>
              </w:rPr>
              <w:t>Player Agent</w:t>
            </w:r>
          </w:p>
        </w:tc>
        <w:tc>
          <w:tcPr>
            <w:tcW w:w="3072" w:type="dxa"/>
          </w:tcPr>
          <w:p w14:paraId="04528F54" w14:textId="25A70C8D" w:rsidR="0010695F" w:rsidRDefault="00A92120">
            <w:pPr>
              <w:pBdr>
                <w:top w:val="nil"/>
                <w:left w:val="nil"/>
                <w:bottom w:val="nil"/>
                <w:right w:val="nil"/>
                <w:between w:val="nil"/>
              </w:pBdr>
              <w:spacing w:before="70"/>
              <w:ind w:left="426"/>
              <w:rPr>
                <w:color w:val="000000"/>
              </w:rPr>
            </w:pPr>
            <w:r>
              <w:t>Chris Cordes</w:t>
            </w:r>
            <w:r w:rsidR="00000000">
              <w:rPr>
                <w:color w:val="000000"/>
              </w:rPr>
              <w:t xml:space="preserve"> </w:t>
            </w:r>
          </w:p>
        </w:tc>
        <w:tc>
          <w:tcPr>
            <w:tcW w:w="2264" w:type="dxa"/>
          </w:tcPr>
          <w:p w14:paraId="6E5146A8" w14:textId="0E62F01C" w:rsidR="0010695F" w:rsidRPr="00A92120" w:rsidRDefault="00000000" w:rsidP="00A92120">
            <w:pPr>
              <w:ind w:left="720"/>
              <w:rPr>
                <w:color w:val="000000"/>
              </w:rPr>
            </w:pPr>
            <w:r w:rsidRPr="00A92120">
              <w:rPr>
                <w:color w:val="000000"/>
              </w:rPr>
              <w:t xml:space="preserve">     </w:t>
            </w:r>
            <w:r w:rsidR="00A92120" w:rsidRPr="00A92120">
              <w:rPr>
                <w:color w:val="000000"/>
              </w:rPr>
              <w:t>949-677-5108</w:t>
            </w:r>
            <w:r w:rsidRPr="00A92120">
              <w:rPr>
                <w:color w:val="000000"/>
              </w:rPr>
              <w:t xml:space="preserve"> </w:t>
            </w:r>
          </w:p>
        </w:tc>
      </w:tr>
      <w:tr w:rsidR="0010695F" w14:paraId="18D9BB08" w14:textId="77777777">
        <w:trPr>
          <w:trHeight w:val="450"/>
        </w:trPr>
        <w:tc>
          <w:tcPr>
            <w:tcW w:w="3224" w:type="dxa"/>
          </w:tcPr>
          <w:p w14:paraId="76A25245" w14:textId="77777777" w:rsidR="0010695F" w:rsidRDefault="00000000">
            <w:pPr>
              <w:pBdr>
                <w:top w:val="nil"/>
                <w:left w:val="nil"/>
                <w:bottom w:val="nil"/>
                <w:right w:val="nil"/>
                <w:between w:val="nil"/>
              </w:pBdr>
              <w:spacing w:before="70"/>
              <w:ind w:left="50"/>
              <w:rPr>
                <w:color w:val="000000"/>
              </w:rPr>
            </w:pPr>
            <w:r>
              <w:rPr>
                <w:color w:val="000000"/>
              </w:rPr>
              <w:t>Website/Information Manager</w:t>
            </w:r>
          </w:p>
        </w:tc>
        <w:tc>
          <w:tcPr>
            <w:tcW w:w="3072" w:type="dxa"/>
          </w:tcPr>
          <w:p w14:paraId="4C3B2697" w14:textId="79B1545C" w:rsidR="0010695F" w:rsidRDefault="00A92120">
            <w:pPr>
              <w:pBdr>
                <w:top w:val="nil"/>
                <w:left w:val="nil"/>
                <w:bottom w:val="nil"/>
                <w:right w:val="nil"/>
                <w:between w:val="nil"/>
              </w:pBdr>
              <w:spacing w:before="70"/>
              <w:ind w:left="426"/>
              <w:rPr>
                <w:color w:val="000000"/>
              </w:rPr>
            </w:pPr>
            <w:r>
              <w:t>Shane Boyce</w:t>
            </w:r>
          </w:p>
        </w:tc>
        <w:tc>
          <w:tcPr>
            <w:tcW w:w="2264" w:type="dxa"/>
          </w:tcPr>
          <w:p w14:paraId="14443CB5" w14:textId="122D3B66" w:rsidR="0010695F" w:rsidRDefault="00A92120">
            <w:pPr>
              <w:pBdr>
                <w:top w:val="nil"/>
                <w:left w:val="nil"/>
                <w:bottom w:val="nil"/>
                <w:right w:val="nil"/>
                <w:between w:val="nil"/>
              </w:pBdr>
              <w:spacing w:before="70"/>
              <w:ind w:right="50"/>
              <w:jc w:val="right"/>
              <w:rPr>
                <w:color w:val="000000"/>
              </w:rPr>
            </w:pPr>
            <w:r>
              <w:rPr>
                <w:color w:val="000000"/>
              </w:rPr>
              <w:t>505-506-4546</w:t>
            </w:r>
          </w:p>
        </w:tc>
      </w:tr>
      <w:tr w:rsidR="0010695F" w14:paraId="210828C4" w14:textId="77777777">
        <w:trPr>
          <w:trHeight w:val="450"/>
        </w:trPr>
        <w:tc>
          <w:tcPr>
            <w:tcW w:w="3224" w:type="dxa"/>
          </w:tcPr>
          <w:p w14:paraId="73E8DC1F" w14:textId="77777777" w:rsidR="0010695F" w:rsidRDefault="00000000">
            <w:pPr>
              <w:pBdr>
                <w:top w:val="nil"/>
                <w:left w:val="nil"/>
                <w:bottom w:val="nil"/>
                <w:right w:val="nil"/>
                <w:between w:val="nil"/>
              </w:pBdr>
              <w:spacing w:before="71"/>
              <w:ind w:left="50"/>
              <w:rPr>
                <w:color w:val="000000"/>
              </w:rPr>
            </w:pPr>
            <w:r>
              <w:rPr>
                <w:color w:val="000000"/>
              </w:rPr>
              <w:t>Sponsorship Director</w:t>
            </w:r>
          </w:p>
        </w:tc>
        <w:tc>
          <w:tcPr>
            <w:tcW w:w="3072" w:type="dxa"/>
          </w:tcPr>
          <w:p w14:paraId="475196A2" w14:textId="77777777" w:rsidR="0010695F" w:rsidRDefault="00000000">
            <w:pPr>
              <w:pBdr>
                <w:top w:val="nil"/>
                <w:left w:val="nil"/>
                <w:bottom w:val="nil"/>
                <w:right w:val="nil"/>
                <w:between w:val="nil"/>
              </w:pBdr>
              <w:spacing w:before="71"/>
              <w:ind w:left="426"/>
              <w:rPr>
                <w:color w:val="000000"/>
              </w:rPr>
            </w:pPr>
            <w:r>
              <w:t>Adrian Montoya</w:t>
            </w:r>
          </w:p>
        </w:tc>
        <w:tc>
          <w:tcPr>
            <w:tcW w:w="2264" w:type="dxa"/>
          </w:tcPr>
          <w:p w14:paraId="200CAAFB" w14:textId="3C416C6C" w:rsidR="0010695F" w:rsidRDefault="00A92120">
            <w:pPr>
              <w:pBdr>
                <w:top w:val="nil"/>
                <w:left w:val="nil"/>
                <w:bottom w:val="nil"/>
                <w:right w:val="nil"/>
                <w:between w:val="nil"/>
              </w:pBdr>
              <w:spacing w:before="71"/>
              <w:ind w:right="50"/>
              <w:jc w:val="right"/>
              <w:rPr>
                <w:color w:val="000000"/>
              </w:rPr>
            </w:pPr>
            <w:r>
              <w:rPr>
                <w:color w:val="000000"/>
              </w:rPr>
              <w:t>505-610-8008</w:t>
            </w:r>
          </w:p>
        </w:tc>
      </w:tr>
      <w:tr w:rsidR="0010695F" w14:paraId="7C65B785" w14:textId="77777777">
        <w:trPr>
          <w:trHeight w:val="450"/>
        </w:trPr>
        <w:tc>
          <w:tcPr>
            <w:tcW w:w="3224" w:type="dxa"/>
          </w:tcPr>
          <w:p w14:paraId="5110A8EA" w14:textId="77777777" w:rsidR="0010695F" w:rsidRDefault="00000000">
            <w:pPr>
              <w:pBdr>
                <w:top w:val="nil"/>
                <w:left w:val="nil"/>
                <w:bottom w:val="nil"/>
                <w:right w:val="nil"/>
                <w:between w:val="nil"/>
              </w:pBdr>
              <w:spacing w:before="70"/>
              <w:ind w:left="50"/>
              <w:rPr>
                <w:color w:val="000000"/>
              </w:rPr>
            </w:pPr>
            <w:r>
              <w:rPr>
                <w:color w:val="000000"/>
              </w:rPr>
              <w:t>Field Maintenance Manager</w:t>
            </w:r>
          </w:p>
        </w:tc>
        <w:tc>
          <w:tcPr>
            <w:tcW w:w="3072" w:type="dxa"/>
          </w:tcPr>
          <w:p w14:paraId="072CFE51" w14:textId="77777777" w:rsidR="0010695F" w:rsidRDefault="00000000">
            <w:pPr>
              <w:pBdr>
                <w:top w:val="nil"/>
                <w:left w:val="nil"/>
                <w:bottom w:val="nil"/>
                <w:right w:val="nil"/>
                <w:between w:val="nil"/>
              </w:pBdr>
              <w:spacing w:before="70"/>
              <w:ind w:left="426"/>
              <w:rPr>
                <w:color w:val="000000"/>
              </w:rPr>
            </w:pPr>
            <w:r>
              <w:t>Graham Miller</w:t>
            </w:r>
          </w:p>
        </w:tc>
        <w:tc>
          <w:tcPr>
            <w:tcW w:w="2264" w:type="dxa"/>
          </w:tcPr>
          <w:p w14:paraId="64250CB7" w14:textId="77777777" w:rsidR="0010695F" w:rsidRDefault="00000000">
            <w:pPr>
              <w:pBdr>
                <w:top w:val="nil"/>
                <w:left w:val="nil"/>
                <w:bottom w:val="nil"/>
                <w:right w:val="nil"/>
                <w:between w:val="nil"/>
              </w:pBdr>
              <w:spacing w:before="70"/>
              <w:ind w:right="50"/>
              <w:jc w:val="right"/>
              <w:rPr>
                <w:color w:val="000000"/>
              </w:rPr>
            </w:pPr>
            <w:r>
              <w:rPr>
                <w:color w:val="000000"/>
              </w:rPr>
              <w:t>505-259-</w:t>
            </w:r>
            <w:r>
              <w:t>5556</w:t>
            </w:r>
          </w:p>
        </w:tc>
      </w:tr>
      <w:tr w:rsidR="0010695F" w14:paraId="78F150F5" w14:textId="77777777">
        <w:trPr>
          <w:trHeight w:val="450"/>
        </w:trPr>
        <w:tc>
          <w:tcPr>
            <w:tcW w:w="3224" w:type="dxa"/>
          </w:tcPr>
          <w:p w14:paraId="653E70DC" w14:textId="77777777" w:rsidR="0010695F" w:rsidRDefault="00000000">
            <w:pPr>
              <w:pBdr>
                <w:top w:val="nil"/>
                <w:left w:val="nil"/>
                <w:bottom w:val="nil"/>
                <w:right w:val="nil"/>
                <w:between w:val="nil"/>
              </w:pBdr>
              <w:spacing w:before="71"/>
              <w:ind w:left="50"/>
              <w:rPr>
                <w:color w:val="000000"/>
              </w:rPr>
            </w:pPr>
            <w:r>
              <w:rPr>
                <w:color w:val="000000"/>
              </w:rPr>
              <w:t>Uniform Manager</w:t>
            </w:r>
          </w:p>
        </w:tc>
        <w:tc>
          <w:tcPr>
            <w:tcW w:w="3072" w:type="dxa"/>
          </w:tcPr>
          <w:p w14:paraId="277C9864" w14:textId="77777777" w:rsidR="0010695F" w:rsidRDefault="00000000">
            <w:pPr>
              <w:pBdr>
                <w:top w:val="nil"/>
                <w:left w:val="nil"/>
                <w:bottom w:val="nil"/>
                <w:right w:val="nil"/>
                <w:between w:val="nil"/>
              </w:pBdr>
              <w:spacing w:before="71"/>
              <w:ind w:left="426"/>
              <w:rPr>
                <w:color w:val="000000"/>
              </w:rPr>
            </w:pPr>
            <w:r>
              <w:t>Jesse Hale</w:t>
            </w:r>
          </w:p>
        </w:tc>
        <w:tc>
          <w:tcPr>
            <w:tcW w:w="2264" w:type="dxa"/>
          </w:tcPr>
          <w:p w14:paraId="71EF0074" w14:textId="77777777" w:rsidR="0010695F" w:rsidRDefault="00000000">
            <w:pPr>
              <w:pBdr>
                <w:top w:val="nil"/>
                <w:left w:val="nil"/>
                <w:bottom w:val="nil"/>
                <w:right w:val="nil"/>
                <w:between w:val="nil"/>
              </w:pBdr>
              <w:spacing w:before="71"/>
              <w:ind w:right="50"/>
              <w:jc w:val="right"/>
              <w:rPr>
                <w:color w:val="000000"/>
              </w:rPr>
            </w:pPr>
            <w:r>
              <w:t>505-688-9591</w:t>
            </w:r>
          </w:p>
        </w:tc>
      </w:tr>
      <w:tr w:rsidR="0010695F" w14:paraId="22C68D08" w14:textId="77777777">
        <w:trPr>
          <w:trHeight w:val="450"/>
        </w:trPr>
        <w:tc>
          <w:tcPr>
            <w:tcW w:w="3224" w:type="dxa"/>
          </w:tcPr>
          <w:p w14:paraId="5CBBB9B8" w14:textId="77777777" w:rsidR="0010695F" w:rsidRDefault="00000000">
            <w:pPr>
              <w:pBdr>
                <w:top w:val="nil"/>
                <w:left w:val="nil"/>
                <w:bottom w:val="nil"/>
                <w:right w:val="nil"/>
                <w:between w:val="nil"/>
              </w:pBdr>
              <w:spacing w:before="70"/>
              <w:ind w:left="50"/>
              <w:rPr>
                <w:color w:val="000000"/>
              </w:rPr>
            </w:pPr>
            <w:r>
              <w:rPr>
                <w:color w:val="000000"/>
              </w:rPr>
              <w:t>Equipment Manager</w:t>
            </w:r>
          </w:p>
        </w:tc>
        <w:tc>
          <w:tcPr>
            <w:tcW w:w="3072" w:type="dxa"/>
          </w:tcPr>
          <w:p w14:paraId="28D0A548" w14:textId="2EB88DE5" w:rsidR="0010695F" w:rsidRDefault="00A92120">
            <w:pPr>
              <w:pBdr>
                <w:top w:val="nil"/>
                <w:left w:val="nil"/>
                <w:bottom w:val="nil"/>
                <w:right w:val="nil"/>
                <w:between w:val="nil"/>
              </w:pBdr>
              <w:spacing w:before="70"/>
              <w:ind w:left="426"/>
              <w:rPr>
                <w:color w:val="000000"/>
              </w:rPr>
            </w:pPr>
            <w:r>
              <w:t>Vince Lovato</w:t>
            </w:r>
            <w:r w:rsidR="00000000">
              <w:rPr>
                <w:color w:val="000000"/>
              </w:rPr>
              <w:t xml:space="preserve"> </w:t>
            </w:r>
          </w:p>
        </w:tc>
        <w:tc>
          <w:tcPr>
            <w:tcW w:w="2264" w:type="dxa"/>
          </w:tcPr>
          <w:p w14:paraId="67618209" w14:textId="369B5C77" w:rsidR="0010695F" w:rsidRDefault="00000000">
            <w:pPr>
              <w:pBdr>
                <w:top w:val="nil"/>
                <w:left w:val="nil"/>
                <w:bottom w:val="nil"/>
                <w:right w:val="nil"/>
                <w:between w:val="nil"/>
              </w:pBdr>
              <w:spacing w:before="70"/>
              <w:ind w:right="50"/>
              <w:jc w:val="right"/>
              <w:rPr>
                <w:color w:val="000000"/>
              </w:rPr>
            </w:pPr>
            <w:r>
              <w:rPr>
                <w:color w:val="000000"/>
              </w:rPr>
              <w:t>505-</w:t>
            </w:r>
            <w:r w:rsidR="00A92120">
              <w:t>755-4171</w:t>
            </w:r>
          </w:p>
        </w:tc>
      </w:tr>
      <w:tr w:rsidR="0010695F" w14:paraId="336009C0" w14:textId="77777777">
        <w:trPr>
          <w:trHeight w:val="450"/>
        </w:trPr>
        <w:tc>
          <w:tcPr>
            <w:tcW w:w="3224" w:type="dxa"/>
          </w:tcPr>
          <w:p w14:paraId="361D25C0" w14:textId="77777777" w:rsidR="0010695F" w:rsidRDefault="00000000">
            <w:pPr>
              <w:pBdr>
                <w:top w:val="nil"/>
                <w:left w:val="nil"/>
                <w:bottom w:val="nil"/>
                <w:right w:val="nil"/>
                <w:between w:val="nil"/>
              </w:pBdr>
              <w:spacing w:before="71"/>
              <w:ind w:left="50"/>
              <w:rPr>
                <w:color w:val="000000"/>
              </w:rPr>
            </w:pPr>
            <w:r>
              <w:rPr>
                <w:color w:val="000000"/>
              </w:rPr>
              <w:t>Concession Manager</w:t>
            </w:r>
          </w:p>
        </w:tc>
        <w:tc>
          <w:tcPr>
            <w:tcW w:w="3072" w:type="dxa"/>
          </w:tcPr>
          <w:p w14:paraId="173E1949" w14:textId="6A80628C" w:rsidR="0010695F" w:rsidRDefault="00A92120">
            <w:pPr>
              <w:pBdr>
                <w:top w:val="nil"/>
                <w:left w:val="nil"/>
                <w:bottom w:val="nil"/>
                <w:right w:val="nil"/>
                <w:between w:val="nil"/>
              </w:pBdr>
              <w:spacing w:before="71"/>
              <w:ind w:left="426"/>
              <w:rPr>
                <w:color w:val="000000"/>
              </w:rPr>
            </w:pPr>
            <w:r>
              <w:t>Nicole Wilson</w:t>
            </w:r>
          </w:p>
        </w:tc>
        <w:tc>
          <w:tcPr>
            <w:tcW w:w="2264" w:type="dxa"/>
          </w:tcPr>
          <w:p w14:paraId="445CB387" w14:textId="5E6E41B5" w:rsidR="0010695F" w:rsidRDefault="00A92120">
            <w:pPr>
              <w:pBdr>
                <w:top w:val="nil"/>
                <w:left w:val="nil"/>
                <w:bottom w:val="nil"/>
                <w:right w:val="nil"/>
                <w:between w:val="nil"/>
              </w:pBdr>
              <w:spacing w:before="71"/>
              <w:ind w:right="50"/>
              <w:jc w:val="right"/>
              <w:rPr>
                <w:color w:val="000000"/>
              </w:rPr>
            </w:pPr>
            <w:r>
              <w:t>909-921-5436</w:t>
            </w:r>
          </w:p>
        </w:tc>
      </w:tr>
      <w:tr w:rsidR="0010695F" w14:paraId="163768E9" w14:textId="77777777">
        <w:trPr>
          <w:trHeight w:val="448"/>
        </w:trPr>
        <w:tc>
          <w:tcPr>
            <w:tcW w:w="3224" w:type="dxa"/>
          </w:tcPr>
          <w:p w14:paraId="0662DE13" w14:textId="77777777" w:rsidR="0010695F" w:rsidRDefault="00000000">
            <w:pPr>
              <w:pBdr>
                <w:top w:val="nil"/>
                <w:left w:val="nil"/>
                <w:bottom w:val="nil"/>
                <w:right w:val="nil"/>
                <w:between w:val="nil"/>
              </w:pBdr>
              <w:spacing w:before="70"/>
              <w:ind w:left="50"/>
              <w:rPr>
                <w:color w:val="000000"/>
              </w:rPr>
            </w:pPr>
            <w:r>
              <w:rPr>
                <w:color w:val="000000"/>
              </w:rPr>
              <w:t>Safety Officer</w:t>
            </w:r>
          </w:p>
        </w:tc>
        <w:tc>
          <w:tcPr>
            <w:tcW w:w="3072" w:type="dxa"/>
          </w:tcPr>
          <w:p w14:paraId="19EE31C8" w14:textId="77777777" w:rsidR="0010695F" w:rsidRDefault="00000000">
            <w:pPr>
              <w:pBdr>
                <w:top w:val="nil"/>
                <w:left w:val="nil"/>
                <w:bottom w:val="nil"/>
                <w:right w:val="nil"/>
                <w:between w:val="nil"/>
              </w:pBdr>
              <w:spacing w:before="70"/>
              <w:ind w:left="426"/>
              <w:rPr>
                <w:color w:val="000000"/>
              </w:rPr>
            </w:pPr>
            <w:r>
              <w:t>Graham Miller</w:t>
            </w:r>
          </w:p>
        </w:tc>
        <w:tc>
          <w:tcPr>
            <w:tcW w:w="2264" w:type="dxa"/>
          </w:tcPr>
          <w:p w14:paraId="61F885F1" w14:textId="77777777" w:rsidR="0010695F" w:rsidRDefault="00000000">
            <w:pPr>
              <w:pBdr>
                <w:top w:val="nil"/>
                <w:left w:val="nil"/>
                <w:bottom w:val="nil"/>
                <w:right w:val="nil"/>
                <w:between w:val="nil"/>
              </w:pBdr>
              <w:spacing w:before="70"/>
              <w:ind w:right="50"/>
              <w:jc w:val="right"/>
              <w:rPr>
                <w:color w:val="000000"/>
              </w:rPr>
            </w:pPr>
            <w:r>
              <w:t>505-259-5556</w:t>
            </w:r>
          </w:p>
        </w:tc>
      </w:tr>
      <w:tr w:rsidR="0010695F" w14:paraId="5CC3C27B" w14:textId="77777777">
        <w:trPr>
          <w:trHeight w:val="448"/>
        </w:trPr>
        <w:tc>
          <w:tcPr>
            <w:tcW w:w="3224" w:type="dxa"/>
          </w:tcPr>
          <w:p w14:paraId="66C07DDF" w14:textId="77777777" w:rsidR="0010695F" w:rsidRDefault="00000000">
            <w:pPr>
              <w:pBdr>
                <w:top w:val="nil"/>
                <w:left w:val="nil"/>
                <w:bottom w:val="nil"/>
                <w:right w:val="nil"/>
                <w:between w:val="nil"/>
              </w:pBdr>
              <w:spacing w:before="70"/>
              <w:ind w:left="50"/>
              <w:rPr>
                <w:color w:val="000000"/>
              </w:rPr>
            </w:pPr>
            <w:r>
              <w:rPr>
                <w:color w:val="000000"/>
              </w:rPr>
              <w:t>T-Ball Commissioner</w:t>
            </w:r>
          </w:p>
        </w:tc>
        <w:tc>
          <w:tcPr>
            <w:tcW w:w="3072" w:type="dxa"/>
          </w:tcPr>
          <w:p w14:paraId="01A9BBF1" w14:textId="165FA48C" w:rsidR="0010695F" w:rsidRDefault="00000000">
            <w:pPr>
              <w:pBdr>
                <w:top w:val="nil"/>
                <w:left w:val="nil"/>
                <w:bottom w:val="nil"/>
                <w:right w:val="nil"/>
                <w:between w:val="nil"/>
              </w:pBdr>
              <w:spacing w:before="70"/>
              <w:ind w:left="426"/>
              <w:rPr>
                <w:color w:val="000000"/>
              </w:rPr>
            </w:pPr>
            <w:r>
              <w:t>Ca</w:t>
            </w:r>
            <w:r w:rsidR="00A92120">
              <w:t>c</w:t>
            </w:r>
            <w:r>
              <w:t>y Shultz</w:t>
            </w:r>
          </w:p>
        </w:tc>
        <w:tc>
          <w:tcPr>
            <w:tcW w:w="2264" w:type="dxa"/>
          </w:tcPr>
          <w:p w14:paraId="679BBD8D" w14:textId="59CA873B" w:rsidR="0010695F" w:rsidRDefault="00000000">
            <w:pPr>
              <w:pBdr>
                <w:top w:val="nil"/>
                <w:left w:val="nil"/>
                <w:bottom w:val="nil"/>
                <w:right w:val="nil"/>
                <w:between w:val="nil"/>
              </w:pBdr>
              <w:rPr>
                <w:color w:val="000000"/>
              </w:rPr>
            </w:pPr>
            <w:r>
              <w:t xml:space="preserve">                   </w:t>
            </w:r>
            <w:r w:rsidR="00A92120">
              <w:rPr>
                <w:color w:val="000000"/>
              </w:rPr>
              <w:t>505-</w:t>
            </w:r>
            <w:r w:rsidR="00A92120">
              <w:t>933-0950</w:t>
            </w:r>
          </w:p>
        </w:tc>
      </w:tr>
      <w:tr w:rsidR="0010695F" w14:paraId="18C12E99" w14:textId="77777777">
        <w:trPr>
          <w:trHeight w:val="450"/>
        </w:trPr>
        <w:tc>
          <w:tcPr>
            <w:tcW w:w="3224" w:type="dxa"/>
          </w:tcPr>
          <w:p w14:paraId="5D08E271" w14:textId="77777777" w:rsidR="0010695F" w:rsidRDefault="00000000">
            <w:pPr>
              <w:pBdr>
                <w:top w:val="nil"/>
                <w:left w:val="nil"/>
                <w:bottom w:val="nil"/>
                <w:right w:val="nil"/>
                <w:between w:val="nil"/>
              </w:pBdr>
              <w:spacing w:before="70"/>
              <w:ind w:left="50"/>
              <w:rPr>
                <w:color w:val="000000"/>
              </w:rPr>
            </w:pPr>
            <w:r>
              <w:rPr>
                <w:color w:val="000000"/>
              </w:rPr>
              <w:t>Rookies BB Commissioner</w:t>
            </w:r>
          </w:p>
        </w:tc>
        <w:tc>
          <w:tcPr>
            <w:tcW w:w="3072" w:type="dxa"/>
          </w:tcPr>
          <w:p w14:paraId="38E3E942" w14:textId="0044442F" w:rsidR="0010695F" w:rsidRDefault="00A92120">
            <w:pPr>
              <w:pBdr>
                <w:top w:val="nil"/>
                <w:left w:val="nil"/>
                <w:bottom w:val="nil"/>
                <w:right w:val="nil"/>
                <w:between w:val="nil"/>
              </w:pBdr>
              <w:spacing w:before="70"/>
              <w:ind w:left="426"/>
              <w:rPr>
                <w:color w:val="000000"/>
              </w:rPr>
            </w:pPr>
            <w:r>
              <w:t>Ca</w:t>
            </w:r>
            <w:r>
              <w:t>c</w:t>
            </w:r>
            <w:r>
              <w:t>y Shultz</w:t>
            </w:r>
          </w:p>
        </w:tc>
        <w:tc>
          <w:tcPr>
            <w:tcW w:w="2264" w:type="dxa"/>
          </w:tcPr>
          <w:p w14:paraId="1A786B83" w14:textId="77777777" w:rsidR="0010695F" w:rsidRDefault="00000000">
            <w:pPr>
              <w:pBdr>
                <w:top w:val="nil"/>
                <w:left w:val="nil"/>
                <w:bottom w:val="nil"/>
                <w:right w:val="nil"/>
                <w:between w:val="nil"/>
              </w:pBdr>
              <w:spacing w:before="70"/>
              <w:ind w:right="50"/>
              <w:jc w:val="right"/>
              <w:rPr>
                <w:color w:val="000000"/>
              </w:rPr>
            </w:pPr>
            <w:r>
              <w:rPr>
                <w:color w:val="000000"/>
              </w:rPr>
              <w:t>505-</w:t>
            </w:r>
            <w:r>
              <w:t>933-0950</w:t>
            </w:r>
          </w:p>
        </w:tc>
      </w:tr>
      <w:tr w:rsidR="0010695F" w14:paraId="50C53DA4" w14:textId="77777777">
        <w:trPr>
          <w:trHeight w:val="450"/>
        </w:trPr>
        <w:tc>
          <w:tcPr>
            <w:tcW w:w="3224" w:type="dxa"/>
          </w:tcPr>
          <w:p w14:paraId="46256B4A" w14:textId="77777777" w:rsidR="0010695F" w:rsidRDefault="00000000">
            <w:pPr>
              <w:pBdr>
                <w:top w:val="nil"/>
                <w:left w:val="nil"/>
                <w:bottom w:val="nil"/>
                <w:right w:val="nil"/>
                <w:between w:val="nil"/>
              </w:pBdr>
              <w:spacing w:before="71"/>
              <w:ind w:left="50"/>
              <w:rPr>
                <w:color w:val="000000"/>
              </w:rPr>
            </w:pPr>
            <w:r>
              <w:rPr>
                <w:color w:val="000000"/>
              </w:rPr>
              <w:t>Minor Baseball Commissioner</w:t>
            </w:r>
          </w:p>
        </w:tc>
        <w:tc>
          <w:tcPr>
            <w:tcW w:w="3072" w:type="dxa"/>
          </w:tcPr>
          <w:p w14:paraId="2491C934" w14:textId="05A306D4" w:rsidR="0010695F" w:rsidRDefault="00A92120">
            <w:pPr>
              <w:pBdr>
                <w:top w:val="nil"/>
                <w:left w:val="nil"/>
                <w:bottom w:val="nil"/>
                <w:right w:val="nil"/>
                <w:between w:val="nil"/>
              </w:pBdr>
              <w:spacing w:before="71"/>
              <w:ind w:left="426"/>
              <w:rPr>
                <w:color w:val="000000"/>
              </w:rPr>
            </w:pPr>
            <w:r>
              <w:rPr>
                <w:color w:val="000000"/>
              </w:rPr>
              <w:t>Josh Dunn</w:t>
            </w:r>
          </w:p>
        </w:tc>
        <w:tc>
          <w:tcPr>
            <w:tcW w:w="2264" w:type="dxa"/>
          </w:tcPr>
          <w:p w14:paraId="07E0A922" w14:textId="4E4AE980" w:rsidR="0010695F" w:rsidRDefault="00A92120">
            <w:pPr>
              <w:pBdr>
                <w:top w:val="nil"/>
                <w:left w:val="nil"/>
                <w:bottom w:val="nil"/>
                <w:right w:val="nil"/>
                <w:between w:val="nil"/>
              </w:pBdr>
              <w:spacing w:before="71"/>
              <w:ind w:right="50"/>
              <w:jc w:val="right"/>
              <w:rPr>
                <w:color w:val="000000"/>
              </w:rPr>
            </w:pPr>
            <w:r>
              <w:t>214-907-2302</w:t>
            </w:r>
          </w:p>
        </w:tc>
      </w:tr>
      <w:tr w:rsidR="0010695F" w14:paraId="39E653E0" w14:textId="77777777">
        <w:trPr>
          <w:trHeight w:val="449"/>
        </w:trPr>
        <w:tc>
          <w:tcPr>
            <w:tcW w:w="3224" w:type="dxa"/>
          </w:tcPr>
          <w:p w14:paraId="39DA9093" w14:textId="77777777" w:rsidR="0010695F" w:rsidRDefault="00000000">
            <w:pPr>
              <w:pBdr>
                <w:top w:val="nil"/>
                <w:left w:val="nil"/>
                <w:bottom w:val="nil"/>
                <w:right w:val="nil"/>
                <w:between w:val="nil"/>
              </w:pBdr>
              <w:spacing w:before="70"/>
              <w:ind w:left="50"/>
              <w:rPr>
                <w:color w:val="000000"/>
              </w:rPr>
            </w:pPr>
            <w:r>
              <w:rPr>
                <w:color w:val="000000"/>
              </w:rPr>
              <w:t>Major Baseball Commissioner</w:t>
            </w:r>
          </w:p>
        </w:tc>
        <w:tc>
          <w:tcPr>
            <w:tcW w:w="3072" w:type="dxa"/>
          </w:tcPr>
          <w:p w14:paraId="10E922A2" w14:textId="4CD9517B" w:rsidR="0010695F" w:rsidRDefault="00A92120">
            <w:pPr>
              <w:pBdr>
                <w:top w:val="nil"/>
                <w:left w:val="nil"/>
                <w:bottom w:val="nil"/>
                <w:right w:val="nil"/>
                <w:between w:val="nil"/>
              </w:pBdr>
              <w:spacing w:before="70"/>
              <w:ind w:left="426"/>
              <w:rPr>
                <w:color w:val="000000"/>
              </w:rPr>
            </w:pPr>
            <w:r>
              <w:t>Josh Dunn</w:t>
            </w:r>
          </w:p>
        </w:tc>
        <w:tc>
          <w:tcPr>
            <w:tcW w:w="2264" w:type="dxa"/>
          </w:tcPr>
          <w:p w14:paraId="5AE2626A" w14:textId="358EF862" w:rsidR="0010695F" w:rsidRDefault="00A92120">
            <w:pPr>
              <w:pBdr>
                <w:top w:val="nil"/>
                <w:left w:val="nil"/>
                <w:bottom w:val="nil"/>
                <w:right w:val="nil"/>
                <w:between w:val="nil"/>
              </w:pBdr>
              <w:spacing w:before="70"/>
              <w:ind w:right="50"/>
              <w:jc w:val="right"/>
              <w:rPr>
                <w:color w:val="000000"/>
              </w:rPr>
            </w:pPr>
            <w:r>
              <w:t>214-907-2302</w:t>
            </w:r>
          </w:p>
        </w:tc>
      </w:tr>
      <w:tr w:rsidR="0010695F" w14:paraId="0702D92F" w14:textId="77777777">
        <w:trPr>
          <w:trHeight w:val="445"/>
        </w:trPr>
        <w:tc>
          <w:tcPr>
            <w:tcW w:w="3224" w:type="dxa"/>
          </w:tcPr>
          <w:p w14:paraId="542C8A45" w14:textId="77777777" w:rsidR="0010695F" w:rsidRDefault="00000000">
            <w:pPr>
              <w:pBdr>
                <w:top w:val="nil"/>
                <w:left w:val="nil"/>
                <w:bottom w:val="nil"/>
                <w:right w:val="nil"/>
                <w:between w:val="nil"/>
              </w:pBdr>
              <w:spacing w:before="71"/>
              <w:ind w:left="50"/>
              <w:rPr>
                <w:color w:val="000000"/>
              </w:rPr>
            </w:pPr>
            <w:r>
              <w:rPr>
                <w:color w:val="000000"/>
              </w:rPr>
              <w:t>Softball Commissioner</w:t>
            </w:r>
          </w:p>
        </w:tc>
        <w:tc>
          <w:tcPr>
            <w:tcW w:w="3072" w:type="dxa"/>
          </w:tcPr>
          <w:p w14:paraId="4BC1675C" w14:textId="77777777" w:rsidR="0010695F" w:rsidRDefault="00000000">
            <w:pPr>
              <w:pBdr>
                <w:top w:val="nil"/>
                <w:left w:val="nil"/>
                <w:bottom w:val="nil"/>
                <w:right w:val="nil"/>
                <w:between w:val="nil"/>
              </w:pBdr>
              <w:spacing w:before="71"/>
              <w:ind w:left="426"/>
              <w:rPr>
                <w:color w:val="000000"/>
              </w:rPr>
            </w:pPr>
            <w:r>
              <w:rPr>
                <w:color w:val="000000"/>
              </w:rPr>
              <w:t>Clint Miller</w:t>
            </w:r>
          </w:p>
        </w:tc>
        <w:tc>
          <w:tcPr>
            <w:tcW w:w="2264" w:type="dxa"/>
          </w:tcPr>
          <w:p w14:paraId="55A71CA5" w14:textId="77777777" w:rsidR="0010695F" w:rsidRDefault="00000000">
            <w:pPr>
              <w:pBdr>
                <w:top w:val="nil"/>
                <w:left w:val="nil"/>
                <w:bottom w:val="nil"/>
                <w:right w:val="nil"/>
                <w:between w:val="nil"/>
              </w:pBdr>
              <w:spacing w:before="71"/>
              <w:ind w:right="50"/>
              <w:jc w:val="right"/>
              <w:rPr>
                <w:color w:val="000000"/>
              </w:rPr>
            </w:pPr>
            <w:r>
              <w:rPr>
                <w:color w:val="000000"/>
              </w:rPr>
              <w:t>505-452-6413</w:t>
            </w:r>
          </w:p>
        </w:tc>
      </w:tr>
      <w:tr w:rsidR="0010695F" w14:paraId="58B98B11" w14:textId="77777777">
        <w:trPr>
          <w:trHeight w:val="330"/>
        </w:trPr>
        <w:tc>
          <w:tcPr>
            <w:tcW w:w="3224" w:type="dxa"/>
          </w:tcPr>
          <w:p w14:paraId="1352A17D" w14:textId="77777777" w:rsidR="0010695F" w:rsidRDefault="00000000">
            <w:pPr>
              <w:pBdr>
                <w:top w:val="nil"/>
                <w:left w:val="nil"/>
                <w:bottom w:val="nil"/>
                <w:right w:val="nil"/>
                <w:between w:val="nil"/>
              </w:pBdr>
              <w:spacing w:before="65" w:line="245" w:lineRule="auto"/>
              <w:ind w:left="50"/>
              <w:rPr>
                <w:color w:val="000000"/>
              </w:rPr>
            </w:pPr>
            <w:r>
              <w:rPr>
                <w:color w:val="000000"/>
              </w:rPr>
              <w:t>Junior/Senior Commissioner</w:t>
            </w:r>
          </w:p>
        </w:tc>
        <w:tc>
          <w:tcPr>
            <w:tcW w:w="3072" w:type="dxa"/>
          </w:tcPr>
          <w:p w14:paraId="640A01D7" w14:textId="245C91A6" w:rsidR="0010695F" w:rsidRDefault="00A92120">
            <w:pPr>
              <w:pBdr>
                <w:top w:val="nil"/>
                <w:left w:val="nil"/>
                <w:bottom w:val="nil"/>
                <w:right w:val="nil"/>
                <w:between w:val="nil"/>
              </w:pBdr>
              <w:spacing w:before="65" w:line="245" w:lineRule="auto"/>
              <w:ind w:left="426"/>
              <w:rPr>
                <w:color w:val="000000"/>
              </w:rPr>
            </w:pPr>
            <w:r>
              <w:t>TBD</w:t>
            </w:r>
          </w:p>
        </w:tc>
        <w:tc>
          <w:tcPr>
            <w:tcW w:w="2264" w:type="dxa"/>
          </w:tcPr>
          <w:p w14:paraId="6EF56F3E" w14:textId="6F78168C" w:rsidR="0010695F" w:rsidRDefault="00000000">
            <w:pPr>
              <w:pBdr>
                <w:top w:val="nil"/>
                <w:left w:val="nil"/>
                <w:bottom w:val="nil"/>
                <w:right w:val="nil"/>
                <w:between w:val="nil"/>
              </w:pBdr>
              <w:ind w:left="720"/>
              <w:rPr>
                <w:rFonts w:ascii="Times New Roman" w:eastAsia="Times New Roman" w:hAnsi="Times New Roman" w:cs="Times New Roman"/>
                <w:color w:val="000000"/>
              </w:rPr>
            </w:pPr>
            <w:r>
              <w:rPr>
                <w:color w:val="000000"/>
              </w:rPr>
              <w:t xml:space="preserve">     </w:t>
            </w:r>
            <w:r w:rsidR="00A92120">
              <w:t>TBD</w:t>
            </w:r>
          </w:p>
        </w:tc>
      </w:tr>
      <w:tr w:rsidR="0010695F" w14:paraId="56BB0F13" w14:textId="77777777">
        <w:trPr>
          <w:trHeight w:val="330"/>
        </w:trPr>
        <w:tc>
          <w:tcPr>
            <w:tcW w:w="3224" w:type="dxa"/>
          </w:tcPr>
          <w:p w14:paraId="6118FA98" w14:textId="77777777" w:rsidR="0010695F" w:rsidRDefault="0010695F">
            <w:pPr>
              <w:pBdr>
                <w:top w:val="nil"/>
                <w:left w:val="nil"/>
                <w:bottom w:val="nil"/>
                <w:right w:val="nil"/>
                <w:between w:val="nil"/>
              </w:pBdr>
              <w:spacing w:before="65" w:line="245" w:lineRule="auto"/>
              <w:ind w:left="50"/>
              <w:rPr>
                <w:color w:val="000000"/>
              </w:rPr>
            </w:pPr>
          </w:p>
        </w:tc>
        <w:tc>
          <w:tcPr>
            <w:tcW w:w="3072" w:type="dxa"/>
          </w:tcPr>
          <w:p w14:paraId="165276E2" w14:textId="77777777" w:rsidR="0010695F" w:rsidRDefault="0010695F">
            <w:pPr>
              <w:pBdr>
                <w:top w:val="nil"/>
                <w:left w:val="nil"/>
                <w:bottom w:val="nil"/>
                <w:right w:val="nil"/>
                <w:between w:val="nil"/>
              </w:pBdr>
              <w:spacing w:before="65" w:line="245" w:lineRule="auto"/>
              <w:ind w:left="426"/>
              <w:rPr>
                <w:color w:val="000000"/>
              </w:rPr>
            </w:pPr>
          </w:p>
        </w:tc>
        <w:tc>
          <w:tcPr>
            <w:tcW w:w="2264" w:type="dxa"/>
          </w:tcPr>
          <w:p w14:paraId="74A77186" w14:textId="77777777" w:rsidR="0010695F" w:rsidRDefault="0010695F">
            <w:pPr>
              <w:pBdr>
                <w:top w:val="nil"/>
                <w:left w:val="nil"/>
                <w:bottom w:val="nil"/>
                <w:right w:val="nil"/>
                <w:between w:val="nil"/>
              </w:pBdr>
              <w:rPr>
                <w:color w:val="000000"/>
              </w:rPr>
            </w:pPr>
          </w:p>
        </w:tc>
      </w:tr>
    </w:tbl>
    <w:p w14:paraId="613E2D3C" w14:textId="77777777" w:rsidR="0010695F" w:rsidRDefault="0010695F">
      <w:pPr>
        <w:pBdr>
          <w:top w:val="nil"/>
          <w:left w:val="nil"/>
          <w:bottom w:val="nil"/>
          <w:right w:val="nil"/>
          <w:between w:val="nil"/>
        </w:pBdr>
        <w:rPr>
          <w:color w:val="000000"/>
          <w:sz w:val="20"/>
          <w:szCs w:val="20"/>
        </w:rPr>
      </w:pPr>
    </w:p>
    <w:p w14:paraId="295A2EC4" w14:textId="77777777" w:rsidR="0010695F" w:rsidRDefault="0010695F">
      <w:pPr>
        <w:pBdr>
          <w:top w:val="nil"/>
          <w:left w:val="nil"/>
          <w:bottom w:val="nil"/>
          <w:right w:val="nil"/>
          <w:between w:val="nil"/>
        </w:pBdr>
        <w:rPr>
          <w:color w:val="000000"/>
          <w:sz w:val="20"/>
          <w:szCs w:val="20"/>
        </w:rPr>
      </w:pPr>
    </w:p>
    <w:p w14:paraId="03C0D220" w14:textId="77777777" w:rsidR="0010695F" w:rsidRDefault="0010695F">
      <w:pPr>
        <w:pBdr>
          <w:top w:val="nil"/>
          <w:left w:val="nil"/>
          <w:bottom w:val="nil"/>
          <w:right w:val="nil"/>
          <w:between w:val="nil"/>
        </w:pBdr>
        <w:rPr>
          <w:color w:val="000000"/>
          <w:sz w:val="20"/>
          <w:szCs w:val="20"/>
        </w:rPr>
      </w:pPr>
    </w:p>
    <w:p w14:paraId="1749BC97" w14:textId="77777777" w:rsidR="0010695F" w:rsidRDefault="0010695F">
      <w:pPr>
        <w:pBdr>
          <w:top w:val="nil"/>
          <w:left w:val="nil"/>
          <w:bottom w:val="nil"/>
          <w:right w:val="nil"/>
          <w:between w:val="nil"/>
        </w:pBdr>
        <w:rPr>
          <w:color w:val="000000"/>
          <w:sz w:val="20"/>
          <w:szCs w:val="20"/>
        </w:rPr>
      </w:pPr>
    </w:p>
    <w:p w14:paraId="02D4B1B8" w14:textId="77777777" w:rsidR="0010695F" w:rsidRDefault="0010695F">
      <w:pPr>
        <w:pBdr>
          <w:top w:val="nil"/>
          <w:left w:val="nil"/>
          <w:bottom w:val="nil"/>
          <w:right w:val="nil"/>
          <w:between w:val="nil"/>
        </w:pBdr>
        <w:rPr>
          <w:color w:val="000000"/>
          <w:sz w:val="20"/>
          <w:szCs w:val="20"/>
        </w:rPr>
      </w:pPr>
    </w:p>
    <w:p w14:paraId="34B2908C" w14:textId="77777777" w:rsidR="0010695F" w:rsidRDefault="0010695F">
      <w:pPr>
        <w:pBdr>
          <w:top w:val="nil"/>
          <w:left w:val="nil"/>
          <w:bottom w:val="nil"/>
          <w:right w:val="nil"/>
          <w:between w:val="nil"/>
        </w:pBdr>
        <w:rPr>
          <w:color w:val="000000"/>
          <w:sz w:val="20"/>
          <w:szCs w:val="20"/>
        </w:rPr>
      </w:pPr>
    </w:p>
    <w:p w14:paraId="41602740" w14:textId="77777777" w:rsidR="0010695F" w:rsidRDefault="0010695F">
      <w:pPr>
        <w:pBdr>
          <w:top w:val="nil"/>
          <w:left w:val="nil"/>
          <w:bottom w:val="nil"/>
          <w:right w:val="nil"/>
          <w:between w:val="nil"/>
        </w:pBdr>
        <w:rPr>
          <w:color w:val="000000"/>
          <w:sz w:val="20"/>
          <w:szCs w:val="20"/>
        </w:rPr>
      </w:pPr>
    </w:p>
    <w:p w14:paraId="20CE8B4F" w14:textId="77777777" w:rsidR="0010695F" w:rsidRDefault="0010695F">
      <w:pPr>
        <w:pBdr>
          <w:top w:val="nil"/>
          <w:left w:val="nil"/>
          <w:bottom w:val="nil"/>
          <w:right w:val="nil"/>
          <w:between w:val="nil"/>
        </w:pBdr>
        <w:rPr>
          <w:color w:val="000000"/>
          <w:sz w:val="20"/>
          <w:szCs w:val="20"/>
        </w:rPr>
      </w:pPr>
    </w:p>
    <w:p w14:paraId="2EC30CFF" w14:textId="77777777" w:rsidR="0010695F" w:rsidRDefault="0010695F">
      <w:pPr>
        <w:pBdr>
          <w:top w:val="nil"/>
          <w:left w:val="nil"/>
          <w:bottom w:val="nil"/>
          <w:right w:val="nil"/>
          <w:between w:val="nil"/>
        </w:pBdr>
        <w:rPr>
          <w:color w:val="000000"/>
          <w:sz w:val="20"/>
          <w:szCs w:val="20"/>
        </w:rPr>
      </w:pPr>
    </w:p>
    <w:p w14:paraId="0BD66E6D" w14:textId="77777777" w:rsidR="0010695F" w:rsidRDefault="0010695F">
      <w:pPr>
        <w:pBdr>
          <w:top w:val="nil"/>
          <w:left w:val="nil"/>
          <w:bottom w:val="nil"/>
          <w:right w:val="nil"/>
          <w:between w:val="nil"/>
        </w:pBdr>
        <w:rPr>
          <w:color w:val="000000"/>
          <w:sz w:val="20"/>
          <w:szCs w:val="20"/>
        </w:rPr>
      </w:pPr>
    </w:p>
    <w:p w14:paraId="3C5712A1" w14:textId="77777777" w:rsidR="0010695F" w:rsidRDefault="0010695F">
      <w:pPr>
        <w:pBdr>
          <w:top w:val="nil"/>
          <w:left w:val="nil"/>
          <w:bottom w:val="nil"/>
          <w:right w:val="nil"/>
          <w:between w:val="nil"/>
        </w:pBdr>
        <w:rPr>
          <w:color w:val="000000"/>
          <w:sz w:val="20"/>
          <w:szCs w:val="20"/>
        </w:rPr>
      </w:pPr>
    </w:p>
    <w:p w14:paraId="73728BD1" w14:textId="77777777" w:rsidR="0010695F" w:rsidRDefault="00000000">
      <w:pPr>
        <w:spacing w:before="3"/>
        <w:ind w:left="1399" w:right="1362"/>
        <w:jc w:val="center"/>
        <w:rPr>
          <w:sz w:val="36"/>
          <w:szCs w:val="36"/>
        </w:rPr>
      </w:pPr>
      <w:r>
        <w:rPr>
          <w:color w:val="2D5294"/>
          <w:sz w:val="36"/>
          <w:szCs w:val="36"/>
          <w:u w:val="single"/>
        </w:rPr>
        <w:lastRenderedPageBreak/>
        <w:t>Safety Plan Checklist</w:t>
      </w:r>
    </w:p>
    <w:p w14:paraId="0C6ACF42" w14:textId="77777777" w:rsidR="0010695F" w:rsidRDefault="0010695F">
      <w:pPr>
        <w:pBdr>
          <w:top w:val="nil"/>
          <w:left w:val="nil"/>
          <w:bottom w:val="nil"/>
          <w:right w:val="nil"/>
          <w:between w:val="nil"/>
        </w:pBdr>
        <w:rPr>
          <w:color w:val="000000"/>
          <w:sz w:val="20"/>
          <w:szCs w:val="20"/>
        </w:rPr>
      </w:pPr>
    </w:p>
    <w:p w14:paraId="789DD40A" w14:textId="77777777" w:rsidR="0010695F" w:rsidRDefault="0010695F">
      <w:pPr>
        <w:pBdr>
          <w:top w:val="nil"/>
          <w:left w:val="nil"/>
          <w:bottom w:val="nil"/>
          <w:right w:val="nil"/>
          <w:between w:val="nil"/>
        </w:pBdr>
        <w:rPr>
          <w:color w:val="000000"/>
          <w:sz w:val="20"/>
          <w:szCs w:val="20"/>
        </w:rPr>
      </w:pPr>
    </w:p>
    <w:p w14:paraId="59DC8542" w14:textId="77777777" w:rsidR="0010695F" w:rsidRDefault="0010695F">
      <w:pPr>
        <w:pBdr>
          <w:top w:val="nil"/>
          <w:left w:val="nil"/>
          <w:bottom w:val="nil"/>
          <w:right w:val="nil"/>
          <w:between w:val="nil"/>
        </w:pBdr>
        <w:spacing w:before="8"/>
        <w:rPr>
          <w:color w:val="000000"/>
          <w:sz w:val="19"/>
          <w:szCs w:val="19"/>
        </w:rPr>
      </w:pPr>
    </w:p>
    <w:p w14:paraId="7BF1181A" w14:textId="50CB8153" w:rsidR="0010695F" w:rsidRDefault="00000000">
      <w:pPr>
        <w:numPr>
          <w:ilvl w:val="0"/>
          <w:numId w:val="3"/>
        </w:numPr>
        <w:pBdr>
          <w:top w:val="nil"/>
          <w:left w:val="nil"/>
          <w:bottom w:val="nil"/>
          <w:right w:val="nil"/>
          <w:between w:val="nil"/>
        </w:pBdr>
        <w:tabs>
          <w:tab w:val="left" w:pos="1660"/>
          <w:tab w:val="left" w:pos="1661"/>
        </w:tabs>
        <w:spacing w:before="101"/>
        <w:rPr>
          <w:color w:val="000000"/>
          <w:sz w:val="28"/>
          <w:szCs w:val="28"/>
        </w:rPr>
      </w:pPr>
      <w:r>
        <w:rPr>
          <w:color w:val="000000"/>
          <w:sz w:val="28"/>
          <w:szCs w:val="28"/>
        </w:rPr>
        <w:t>Have correctly stocked first aid kits</w:t>
      </w:r>
      <w:r w:rsidR="00A92120">
        <w:rPr>
          <w:color w:val="000000"/>
          <w:sz w:val="28"/>
          <w:szCs w:val="28"/>
        </w:rPr>
        <w:t xml:space="preserve"> available at each equipment </w:t>
      </w:r>
      <w:proofErr w:type="spellStart"/>
      <w:proofErr w:type="gramStart"/>
      <w:r w:rsidR="00A92120">
        <w:rPr>
          <w:color w:val="000000"/>
          <w:sz w:val="28"/>
          <w:szCs w:val="28"/>
        </w:rPr>
        <w:t>connex</w:t>
      </w:r>
      <w:proofErr w:type="spellEnd"/>
      <w:proofErr w:type="gramEnd"/>
    </w:p>
    <w:p w14:paraId="6B36A98F" w14:textId="77777777" w:rsidR="0010695F" w:rsidRDefault="00000000">
      <w:pPr>
        <w:numPr>
          <w:ilvl w:val="0"/>
          <w:numId w:val="3"/>
        </w:numPr>
        <w:pBdr>
          <w:top w:val="nil"/>
          <w:left w:val="nil"/>
          <w:bottom w:val="nil"/>
          <w:right w:val="nil"/>
          <w:between w:val="nil"/>
        </w:pBdr>
        <w:tabs>
          <w:tab w:val="left" w:pos="1660"/>
          <w:tab w:val="left" w:pos="1661"/>
        </w:tabs>
        <w:spacing w:before="185"/>
        <w:rPr>
          <w:color w:val="000000"/>
          <w:sz w:val="28"/>
          <w:szCs w:val="28"/>
        </w:rPr>
      </w:pPr>
      <w:r>
        <w:rPr>
          <w:color w:val="000000"/>
          <w:sz w:val="28"/>
          <w:szCs w:val="28"/>
        </w:rPr>
        <w:t xml:space="preserve">Field monitors will have cell phones at fields at all </w:t>
      </w:r>
      <w:proofErr w:type="gramStart"/>
      <w:r>
        <w:rPr>
          <w:color w:val="000000"/>
          <w:sz w:val="28"/>
          <w:szCs w:val="28"/>
        </w:rPr>
        <w:t>times</w:t>
      </w:r>
      <w:proofErr w:type="gramEnd"/>
    </w:p>
    <w:p w14:paraId="2B13C691" w14:textId="77777777" w:rsidR="0010695F" w:rsidRDefault="00000000">
      <w:pPr>
        <w:numPr>
          <w:ilvl w:val="0"/>
          <w:numId w:val="3"/>
        </w:numPr>
        <w:pBdr>
          <w:top w:val="nil"/>
          <w:left w:val="nil"/>
          <w:bottom w:val="nil"/>
          <w:right w:val="nil"/>
          <w:between w:val="nil"/>
        </w:pBdr>
        <w:tabs>
          <w:tab w:val="left" w:pos="1660"/>
          <w:tab w:val="left" w:pos="1661"/>
        </w:tabs>
        <w:spacing w:before="189"/>
        <w:rPr>
          <w:color w:val="000000"/>
          <w:sz w:val="28"/>
          <w:szCs w:val="28"/>
        </w:rPr>
      </w:pPr>
      <w:r>
        <w:rPr>
          <w:color w:val="000000"/>
          <w:sz w:val="28"/>
          <w:szCs w:val="28"/>
        </w:rPr>
        <w:t xml:space="preserve">Background checks conducted on all key </w:t>
      </w:r>
      <w:proofErr w:type="gramStart"/>
      <w:r>
        <w:rPr>
          <w:color w:val="000000"/>
          <w:sz w:val="28"/>
          <w:szCs w:val="28"/>
        </w:rPr>
        <w:t>volunteers</w:t>
      </w:r>
      <w:proofErr w:type="gramEnd"/>
    </w:p>
    <w:p w14:paraId="30B566A5" w14:textId="77777777" w:rsidR="0010695F" w:rsidRDefault="0010695F">
      <w:pPr>
        <w:pBdr>
          <w:top w:val="nil"/>
          <w:left w:val="nil"/>
          <w:bottom w:val="nil"/>
          <w:right w:val="nil"/>
          <w:between w:val="nil"/>
        </w:pBdr>
        <w:rPr>
          <w:color w:val="000000"/>
          <w:sz w:val="20"/>
          <w:szCs w:val="20"/>
        </w:rPr>
      </w:pPr>
    </w:p>
    <w:p w14:paraId="3A2F83BC" w14:textId="77777777" w:rsidR="0010695F" w:rsidRDefault="0010695F">
      <w:pPr>
        <w:pBdr>
          <w:top w:val="nil"/>
          <w:left w:val="nil"/>
          <w:bottom w:val="nil"/>
          <w:right w:val="nil"/>
          <w:between w:val="nil"/>
        </w:pBdr>
        <w:rPr>
          <w:color w:val="000000"/>
          <w:sz w:val="20"/>
          <w:szCs w:val="20"/>
        </w:rPr>
      </w:pPr>
    </w:p>
    <w:p w14:paraId="4BDD9B30" w14:textId="77777777" w:rsidR="0010695F" w:rsidRDefault="0010695F">
      <w:pPr>
        <w:pBdr>
          <w:top w:val="nil"/>
          <w:left w:val="nil"/>
          <w:bottom w:val="nil"/>
          <w:right w:val="nil"/>
          <w:between w:val="nil"/>
        </w:pBdr>
        <w:rPr>
          <w:color w:val="000000"/>
          <w:sz w:val="20"/>
          <w:szCs w:val="20"/>
        </w:rPr>
      </w:pPr>
    </w:p>
    <w:p w14:paraId="0F975CC1" w14:textId="77777777" w:rsidR="0010695F" w:rsidRDefault="0010695F">
      <w:pPr>
        <w:pBdr>
          <w:top w:val="nil"/>
          <w:left w:val="nil"/>
          <w:bottom w:val="nil"/>
          <w:right w:val="nil"/>
          <w:between w:val="nil"/>
        </w:pBdr>
        <w:rPr>
          <w:color w:val="000000"/>
          <w:sz w:val="20"/>
          <w:szCs w:val="20"/>
        </w:rPr>
      </w:pPr>
    </w:p>
    <w:p w14:paraId="3CCE0333" w14:textId="77777777" w:rsidR="0010695F" w:rsidRDefault="0010695F">
      <w:pPr>
        <w:pBdr>
          <w:top w:val="nil"/>
          <w:left w:val="nil"/>
          <w:bottom w:val="nil"/>
          <w:right w:val="nil"/>
          <w:between w:val="nil"/>
        </w:pBdr>
        <w:rPr>
          <w:color w:val="000000"/>
          <w:sz w:val="20"/>
          <w:szCs w:val="20"/>
        </w:rPr>
      </w:pPr>
    </w:p>
    <w:p w14:paraId="465D8003" w14:textId="77777777" w:rsidR="0010695F" w:rsidRDefault="0010695F">
      <w:pPr>
        <w:pBdr>
          <w:top w:val="nil"/>
          <w:left w:val="nil"/>
          <w:bottom w:val="nil"/>
          <w:right w:val="nil"/>
          <w:between w:val="nil"/>
        </w:pBdr>
        <w:rPr>
          <w:color w:val="000000"/>
          <w:sz w:val="20"/>
          <w:szCs w:val="20"/>
        </w:rPr>
      </w:pPr>
    </w:p>
    <w:p w14:paraId="0C04CDAF" w14:textId="77777777" w:rsidR="0010695F" w:rsidRDefault="0010695F">
      <w:pPr>
        <w:pBdr>
          <w:top w:val="nil"/>
          <w:left w:val="nil"/>
          <w:bottom w:val="nil"/>
          <w:right w:val="nil"/>
          <w:between w:val="nil"/>
        </w:pBdr>
        <w:rPr>
          <w:color w:val="000000"/>
          <w:sz w:val="20"/>
          <w:szCs w:val="20"/>
        </w:rPr>
      </w:pPr>
    </w:p>
    <w:p w14:paraId="2F5356D7" w14:textId="77777777" w:rsidR="0010695F" w:rsidRDefault="0010695F">
      <w:pPr>
        <w:pBdr>
          <w:top w:val="nil"/>
          <w:left w:val="nil"/>
          <w:bottom w:val="nil"/>
          <w:right w:val="nil"/>
          <w:between w:val="nil"/>
        </w:pBdr>
        <w:rPr>
          <w:color w:val="000000"/>
          <w:sz w:val="20"/>
          <w:szCs w:val="20"/>
        </w:rPr>
      </w:pPr>
    </w:p>
    <w:p w14:paraId="2B374CA6" w14:textId="77777777" w:rsidR="0010695F" w:rsidRDefault="0010695F">
      <w:pPr>
        <w:pBdr>
          <w:top w:val="nil"/>
          <w:left w:val="nil"/>
          <w:bottom w:val="nil"/>
          <w:right w:val="nil"/>
          <w:between w:val="nil"/>
        </w:pBdr>
        <w:rPr>
          <w:color w:val="000000"/>
          <w:sz w:val="20"/>
          <w:szCs w:val="20"/>
        </w:rPr>
      </w:pPr>
    </w:p>
    <w:p w14:paraId="03844E48" w14:textId="77777777" w:rsidR="0010695F" w:rsidRDefault="0010695F">
      <w:pPr>
        <w:pBdr>
          <w:top w:val="nil"/>
          <w:left w:val="nil"/>
          <w:bottom w:val="nil"/>
          <w:right w:val="nil"/>
          <w:between w:val="nil"/>
        </w:pBdr>
        <w:rPr>
          <w:color w:val="000000"/>
          <w:sz w:val="20"/>
          <w:szCs w:val="20"/>
        </w:rPr>
      </w:pPr>
    </w:p>
    <w:p w14:paraId="05BBC8B2" w14:textId="77777777" w:rsidR="0010695F" w:rsidRDefault="0010695F">
      <w:pPr>
        <w:pBdr>
          <w:top w:val="nil"/>
          <w:left w:val="nil"/>
          <w:bottom w:val="nil"/>
          <w:right w:val="nil"/>
          <w:between w:val="nil"/>
        </w:pBdr>
        <w:rPr>
          <w:color w:val="000000"/>
          <w:sz w:val="20"/>
          <w:szCs w:val="20"/>
        </w:rPr>
      </w:pPr>
    </w:p>
    <w:p w14:paraId="100F1269" w14:textId="77777777" w:rsidR="0010695F" w:rsidRDefault="0010695F">
      <w:pPr>
        <w:pBdr>
          <w:top w:val="nil"/>
          <w:left w:val="nil"/>
          <w:bottom w:val="nil"/>
          <w:right w:val="nil"/>
          <w:between w:val="nil"/>
        </w:pBdr>
        <w:rPr>
          <w:color w:val="000000"/>
          <w:sz w:val="20"/>
          <w:szCs w:val="20"/>
        </w:rPr>
      </w:pPr>
    </w:p>
    <w:p w14:paraId="2D41ED09" w14:textId="77777777" w:rsidR="0010695F" w:rsidRDefault="0010695F">
      <w:pPr>
        <w:pBdr>
          <w:top w:val="nil"/>
          <w:left w:val="nil"/>
          <w:bottom w:val="nil"/>
          <w:right w:val="nil"/>
          <w:between w:val="nil"/>
        </w:pBdr>
        <w:rPr>
          <w:color w:val="000000"/>
          <w:sz w:val="20"/>
          <w:szCs w:val="20"/>
        </w:rPr>
      </w:pPr>
    </w:p>
    <w:p w14:paraId="552F3029" w14:textId="77777777" w:rsidR="0010695F" w:rsidRDefault="0010695F">
      <w:pPr>
        <w:pBdr>
          <w:top w:val="nil"/>
          <w:left w:val="nil"/>
          <w:bottom w:val="nil"/>
          <w:right w:val="nil"/>
          <w:between w:val="nil"/>
        </w:pBdr>
        <w:rPr>
          <w:color w:val="000000"/>
          <w:sz w:val="20"/>
          <w:szCs w:val="20"/>
        </w:rPr>
      </w:pPr>
    </w:p>
    <w:p w14:paraId="0E577016" w14:textId="77777777" w:rsidR="0010695F" w:rsidRDefault="0010695F">
      <w:pPr>
        <w:pBdr>
          <w:top w:val="nil"/>
          <w:left w:val="nil"/>
          <w:bottom w:val="nil"/>
          <w:right w:val="nil"/>
          <w:between w:val="nil"/>
        </w:pBdr>
        <w:rPr>
          <w:color w:val="000000"/>
          <w:sz w:val="20"/>
          <w:szCs w:val="20"/>
        </w:rPr>
      </w:pPr>
    </w:p>
    <w:p w14:paraId="4B73B1A4" w14:textId="77777777" w:rsidR="0010695F" w:rsidRDefault="0010695F">
      <w:pPr>
        <w:pBdr>
          <w:top w:val="nil"/>
          <w:left w:val="nil"/>
          <w:bottom w:val="nil"/>
          <w:right w:val="nil"/>
          <w:between w:val="nil"/>
        </w:pBdr>
        <w:rPr>
          <w:color w:val="000000"/>
          <w:sz w:val="20"/>
          <w:szCs w:val="20"/>
        </w:rPr>
      </w:pPr>
    </w:p>
    <w:p w14:paraId="3072BC84" w14:textId="77777777" w:rsidR="0010695F" w:rsidRDefault="0010695F">
      <w:pPr>
        <w:pBdr>
          <w:top w:val="nil"/>
          <w:left w:val="nil"/>
          <w:bottom w:val="nil"/>
          <w:right w:val="nil"/>
          <w:between w:val="nil"/>
        </w:pBdr>
        <w:rPr>
          <w:color w:val="000000"/>
          <w:sz w:val="20"/>
          <w:szCs w:val="20"/>
        </w:rPr>
      </w:pPr>
    </w:p>
    <w:p w14:paraId="3CB6E8EC" w14:textId="77777777" w:rsidR="0010695F" w:rsidRDefault="0010695F">
      <w:pPr>
        <w:pBdr>
          <w:top w:val="nil"/>
          <w:left w:val="nil"/>
          <w:bottom w:val="nil"/>
          <w:right w:val="nil"/>
          <w:between w:val="nil"/>
        </w:pBdr>
        <w:rPr>
          <w:color w:val="000000"/>
          <w:sz w:val="20"/>
          <w:szCs w:val="20"/>
        </w:rPr>
      </w:pPr>
    </w:p>
    <w:p w14:paraId="50127ED3" w14:textId="77777777" w:rsidR="0010695F" w:rsidRDefault="0010695F">
      <w:pPr>
        <w:pBdr>
          <w:top w:val="nil"/>
          <w:left w:val="nil"/>
          <w:bottom w:val="nil"/>
          <w:right w:val="nil"/>
          <w:between w:val="nil"/>
        </w:pBdr>
        <w:rPr>
          <w:color w:val="000000"/>
          <w:sz w:val="20"/>
          <w:szCs w:val="20"/>
        </w:rPr>
      </w:pPr>
    </w:p>
    <w:p w14:paraId="70983D5D" w14:textId="77777777" w:rsidR="0010695F" w:rsidRDefault="0010695F">
      <w:pPr>
        <w:pBdr>
          <w:top w:val="nil"/>
          <w:left w:val="nil"/>
          <w:bottom w:val="nil"/>
          <w:right w:val="nil"/>
          <w:between w:val="nil"/>
        </w:pBdr>
        <w:rPr>
          <w:color w:val="000000"/>
          <w:sz w:val="20"/>
          <w:szCs w:val="20"/>
        </w:rPr>
      </w:pPr>
    </w:p>
    <w:p w14:paraId="1B771B63" w14:textId="77777777" w:rsidR="0010695F" w:rsidRDefault="0010695F">
      <w:pPr>
        <w:pBdr>
          <w:top w:val="nil"/>
          <w:left w:val="nil"/>
          <w:bottom w:val="nil"/>
          <w:right w:val="nil"/>
          <w:between w:val="nil"/>
        </w:pBdr>
        <w:rPr>
          <w:color w:val="000000"/>
          <w:sz w:val="20"/>
          <w:szCs w:val="20"/>
        </w:rPr>
      </w:pPr>
    </w:p>
    <w:p w14:paraId="43626F85" w14:textId="77777777" w:rsidR="0010695F" w:rsidRDefault="0010695F">
      <w:pPr>
        <w:pBdr>
          <w:top w:val="nil"/>
          <w:left w:val="nil"/>
          <w:bottom w:val="nil"/>
          <w:right w:val="nil"/>
          <w:between w:val="nil"/>
        </w:pBdr>
        <w:rPr>
          <w:color w:val="000000"/>
          <w:sz w:val="20"/>
          <w:szCs w:val="20"/>
        </w:rPr>
      </w:pPr>
    </w:p>
    <w:p w14:paraId="325D10E4" w14:textId="77777777" w:rsidR="0010695F" w:rsidRDefault="0010695F">
      <w:pPr>
        <w:pBdr>
          <w:top w:val="nil"/>
          <w:left w:val="nil"/>
          <w:bottom w:val="nil"/>
          <w:right w:val="nil"/>
          <w:between w:val="nil"/>
        </w:pBdr>
        <w:rPr>
          <w:color w:val="000000"/>
          <w:sz w:val="20"/>
          <w:szCs w:val="20"/>
        </w:rPr>
      </w:pPr>
    </w:p>
    <w:p w14:paraId="375DD0EC" w14:textId="77777777" w:rsidR="0010695F" w:rsidRDefault="0010695F">
      <w:pPr>
        <w:pBdr>
          <w:top w:val="nil"/>
          <w:left w:val="nil"/>
          <w:bottom w:val="nil"/>
          <w:right w:val="nil"/>
          <w:between w:val="nil"/>
        </w:pBdr>
        <w:rPr>
          <w:color w:val="000000"/>
          <w:sz w:val="20"/>
          <w:szCs w:val="20"/>
        </w:rPr>
      </w:pPr>
    </w:p>
    <w:p w14:paraId="2524BC43" w14:textId="77777777" w:rsidR="0010695F" w:rsidRDefault="0010695F">
      <w:pPr>
        <w:pBdr>
          <w:top w:val="nil"/>
          <w:left w:val="nil"/>
          <w:bottom w:val="nil"/>
          <w:right w:val="nil"/>
          <w:between w:val="nil"/>
        </w:pBdr>
        <w:tabs>
          <w:tab w:val="left" w:pos="380"/>
        </w:tabs>
        <w:spacing w:before="51" w:line="232" w:lineRule="auto"/>
        <w:ind w:left="379" w:right="109"/>
        <w:rPr>
          <w:color w:val="000000"/>
          <w:sz w:val="20"/>
          <w:szCs w:val="20"/>
        </w:rPr>
      </w:pPr>
    </w:p>
    <w:sectPr w:rsidR="0010695F">
      <w:footerReference w:type="default" r:id="rId21"/>
      <w:pgSz w:w="12240" w:h="15840"/>
      <w:pgMar w:top="1440" w:right="540" w:bottom="1220" w:left="500" w:header="0" w:footer="10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C798" w14:textId="77777777" w:rsidR="001C196D" w:rsidRDefault="001C196D">
      <w:r>
        <w:separator/>
      </w:r>
    </w:p>
  </w:endnote>
  <w:endnote w:type="continuationSeparator" w:id="0">
    <w:p w14:paraId="137C6393" w14:textId="77777777" w:rsidR="001C196D" w:rsidRDefault="001C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orbe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CF34" w14:textId="77777777" w:rsidR="0010695F"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55441850" wp14:editId="3065A708">
              <wp:simplePos x="0" y="0"/>
              <wp:positionH relativeFrom="column">
                <wp:posOffset>965200</wp:posOffset>
              </wp:positionH>
              <wp:positionV relativeFrom="paragraph">
                <wp:posOffset>9232900</wp:posOffset>
              </wp:positionV>
              <wp:extent cx="659765" cy="184785"/>
              <wp:effectExtent l="0" t="0" r="0" b="0"/>
              <wp:wrapNone/>
              <wp:docPr id="30" name="Freeform: Shape 30"/>
              <wp:cNvGraphicFramePr/>
              <a:graphic xmlns:a="http://schemas.openxmlformats.org/drawingml/2006/main">
                <a:graphicData uri="http://schemas.microsoft.com/office/word/2010/wordprocessingShape">
                  <wps:wsp>
                    <wps:cNvSpPr/>
                    <wps:spPr>
                      <a:xfrm>
                        <a:off x="5025643" y="3697133"/>
                        <a:ext cx="640715" cy="165735"/>
                      </a:xfrm>
                      <a:custGeom>
                        <a:avLst/>
                        <a:gdLst/>
                        <a:ahLst/>
                        <a:cxnLst/>
                        <a:rect l="l" t="t" r="r" b="b"/>
                        <a:pathLst>
                          <a:path w="640715" h="165735" extrusionOk="0">
                            <a:moveTo>
                              <a:pt x="0" y="0"/>
                            </a:moveTo>
                            <a:lnTo>
                              <a:pt x="0" y="165735"/>
                            </a:lnTo>
                            <a:lnTo>
                              <a:pt x="640715" y="165735"/>
                            </a:lnTo>
                            <a:lnTo>
                              <a:pt x="640715" y="0"/>
                            </a:lnTo>
                            <a:close/>
                          </a:path>
                        </a:pathLst>
                      </a:custGeom>
                      <a:noFill/>
                      <a:ln>
                        <a:noFill/>
                      </a:ln>
                    </wps:spPr>
                    <wps:txbx>
                      <w:txbxContent>
                        <w:p w14:paraId="2A0FFCDC" w14:textId="77777777" w:rsidR="0010695F" w:rsidRDefault="00000000">
                          <w:pPr>
                            <w:spacing w:line="245" w:lineRule="auto"/>
                            <w:ind w:left="60" w:firstLine="120"/>
                            <w:textDirection w:val="btLr"/>
                          </w:pPr>
                          <w:r>
                            <w:rPr>
                              <w:b/>
                              <w:color w:val="000000"/>
                            </w:rPr>
                            <w:t xml:space="preserve"> PAGE </w:t>
                          </w:r>
                          <w:r>
                            <w:rPr>
                              <w:color w:val="000000"/>
                            </w:rPr>
                            <w:t>2</w:t>
                          </w:r>
                          <w:r>
                            <w:rPr>
                              <w:b/>
                              <w:color w:val="000000"/>
                            </w:rPr>
                            <w:t xml:space="preserve"> | </w:t>
                          </w:r>
                          <w:r>
                            <w:rPr>
                              <w:color w:val="7D7D7D"/>
                            </w:rPr>
                            <w:t>P a g e</w:t>
                          </w:r>
                        </w:p>
                      </w:txbxContent>
                    </wps:txbx>
                    <wps:bodyPr spcFirstLastPara="1" wrap="square" lIns="88900" tIns="38100" rIns="88900" bIns="38100" anchor="t" anchorCtr="0">
                      <a:noAutofit/>
                    </wps:bodyPr>
                  </wps:wsp>
                </a:graphicData>
              </a:graphic>
            </wp:anchor>
          </w:drawing>
        </mc:Choice>
        <mc:Fallback>
          <w:pict>
            <v:shape w14:anchorId="55441850" id="Freeform: Shape 30" o:spid="_x0000_s1031" style="position:absolute;margin-left:76pt;margin-top:727pt;width:51.95pt;height:14.55pt;z-index:-251658240;visibility:visible;mso-wrap-style:square;mso-wrap-distance-left:0;mso-wrap-distance-top:0;mso-wrap-distance-right:0;mso-wrap-distance-bottom:0;mso-position-horizontal:absolute;mso-position-horizontal-relative:text;mso-position-vertical:absolute;mso-position-vertical-relative:text;v-text-anchor:top" coordsize="640715,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" adj="-11796480,,5400" path="m,l,165735r640715,l640715,,,xe" filled="f" stroked="f">
              <v:stroke joinstyle="miter"/>
              <v:formulas/>
              <v:path arrowok="t" o:extrusionok="f" o:connecttype="custom" textboxrect="0,0,640715,165735"/>
              <v:textbox inset="7pt,3pt,7pt,3pt">
                <w:txbxContent>
                  <w:p w14:paraId="2A0FFCDC" w14:textId="77777777" w:rsidR="0010695F" w:rsidRDefault="00000000">
                    <w:pPr>
                      <w:spacing w:line="245" w:lineRule="auto"/>
                      <w:ind w:left="60" w:firstLine="120"/>
                      <w:textDirection w:val="btLr"/>
                    </w:pPr>
                    <w:r>
                      <w:rPr>
                        <w:b/>
                        <w:color w:val="000000"/>
                      </w:rPr>
                      <w:t xml:space="preserve"> PAGE </w:t>
                    </w:r>
                    <w:r>
                      <w:rPr>
                        <w:color w:val="000000"/>
                      </w:rPr>
                      <w:t>2</w:t>
                    </w:r>
                    <w:r>
                      <w:rPr>
                        <w:b/>
                        <w:color w:val="000000"/>
                      </w:rPr>
                      <w:t xml:space="preserve"> | </w:t>
                    </w:r>
                    <w:r>
                      <w:rPr>
                        <w:color w:val="7D7D7D"/>
                      </w:rPr>
                      <w:t>P a g e</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F3A5" w14:textId="77777777" w:rsidR="0010695F" w:rsidRDefault="0010695F">
    <w:pPr>
      <w:pBdr>
        <w:top w:val="nil"/>
        <w:left w:val="nil"/>
        <w:bottom w:val="nil"/>
        <w:right w:val="nil"/>
        <w:between w:val="nil"/>
      </w:pBdr>
      <w:spacing w:line="14" w:lineRule="auto"/>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08A2" w14:textId="77777777" w:rsidR="0010695F"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46C59BF2" wp14:editId="25FC7C0A">
              <wp:simplePos x="0" y="0"/>
              <wp:positionH relativeFrom="column">
                <wp:posOffset>990600</wp:posOffset>
              </wp:positionH>
              <wp:positionV relativeFrom="paragraph">
                <wp:posOffset>9232900</wp:posOffset>
              </wp:positionV>
              <wp:extent cx="634365" cy="184785"/>
              <wp:effectExtent l="0" t="0" r="0" b="0"/>
              <wp:wrapNone/>
              <wp:docPr id="33" name="Freeform: Shape 33"/>
              <wp:cNvGraphicFramePr/>
              <a:graphic xmlns:a="http://schemas.openxmlformats.org/drawingml/2006/main">
                <a:graphicData uri="http://schemas.microsoft.com/office/word/2010/wordprocessingShape">
                  <wps:wsp>
                    <wps:cNvSpPr/>
                    <wps:spPr>
                      <a:xfrm>
                        <a:off x="5038343" y="3697133"/>
                        <a:ext cx="615315" cy="165735"/>
                      </a:xfrm>
                      <a:custGeom>
                        <a:avLst/>
                        <a:gdLst/>
                        <a:ahLst/>
                        <a:cxnLst/>
                        <a:rect l="l" t="t" r="r" b="b"/>
                        <a:pathLst>
                          <a:path w="615315" h="165735" extrusionOk="0">
                            <a:moveTo>
                              <a:pt x="0" y="0"/>
                            </a:moveTo>
                            <a:lnTo>
                              <a:pt x="0" y="165735"/>
                            </a:lnTo>
                            <a:lnTo>
                              <a:pt x="615315" y="165735"/>
                            </a:lnTo>
                            <a:lnTo>
                              <a:pt x="615315" y="0"/>
                            </a:lnTo>
                            <a:close/>
                          </a:path>
                        </a:pathLst>
                      </a:custGeom>
                      <a:noFill/>
                      <a:ln>
                        <a:noFill/>
                      </a:ln>
                    </wps:spPr>
                    <wps:txbx>
                      <w:txbxContent>
                        <w:p w14:paraId="1B0FA5D2" w14:textId="77777777" w:rsidR="0010695F" w:rsidRDefault="00000000">
                          <w:pPr>
                            <w:spacing w:line="245" w:lineRule="auto"/>
                            <w:ind w:left="20" w:firstLine="40"/>
                            <w:textDirection w:val="btLr"/>
                          </w:pPr>
                          <w:r>
                            <w:rPr>
                              <w:b/>
                              <w:color w:val="000000"/>
                            </w:rPr>
                            <w:t xml:space="preserve">5 | </w:t>
                          </w:r>
                          <w:r>
                            <w:rPr>
                              <w:color w:val="7D7D7D"/>
                            </w:rPr>
                            <w:t>P a g e</w:t>
                          </w:r>
                        </w:p>
                      </w:txbxContent>
                    </wps:txbx>
                    <wps:bodyPr spcFirstLastPara="1" wrap="square" lIns="88900" tIns="38100" rIns="88900" bIns="38100" anchor="t" anchorCtr="0">
                      <a:noAutofit/>
                    </wps:bodyPr>
                  </wps:wsp>
                </a:graphicData>
              </a:graphic>
            </wp:anchor>
          </w:drawing>
        </mc:Choice>
        <mc:Fallback>
          <w:pict>
            <v:shape w14:anchorId="46C59BF2" id="Freeform: Shape 33" o:spid="_x0000_s1032" style="position:absolute;margin-left:78pt;margin-top:727pt;width:49.95pt;height:14.55pt;z-index:-251657216;visibility:visible;mso-wrap-style:square;mso-wrap-distance-left:0;mso-wrap-distance-top:0;mso-wrap-distance-right:0;mso-wrap-distance-bottom:0;mso-position-horizontal:absolute;mso-position-horizontal-relative:text;mso-position-vertical:absolute;mso-position-vertical-relative:text;v-text-anchor:top" coordsize="615315,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" adj="-11796480,,5400" path="m,l,165735r615315,l615315,,,xe" filled="f" stroked="f">
              <v:stroke joinstyle="miter"/>
              <v:formulas/>
              <v:path arrowok="t" o:extrusionok="f" o:connecttype="custom" textboxrect="0,0,615315,165735"/>
              <v:textbox inset="7pt,3pt,7pt,3pt">
                <w:txbxContent>
                  <w:p w14:paraId="1B0FA5D2" w14:textId="77777777" w:rsidR="0010695F" w:rsidRDefault="00000000">
                    <w:pPr>
                      <w:spacing w:line="245" w:lineRule="auto"/>
                      <w:ind w:left="20" w:firstLine="40"/>
                      <w:textDirection w:val="btLr"/>
                    </w:pPr>
                    <w:r>
                      <w:rPr>
                        <w:b/>
                        <w:color w:val="000000"/>
                      </w:rPr>
                      <w:t xml:space="preserve">5 | </w:t>
                    </w:r>
                    <w:r>
                      <w:rPr>
                        <w:color w:val="7D7D7D"/>
                      </w:rPr>
                      <w:t>P a g e</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E9E1" w14:textId="77777777" w:rsidR="0010695F" w:rsidRDefault="00000000">
    <w:pPr>
      <w:pBdr>
        <w:top w:val="nil"/>
        <w:left w:val="nil"/>
        <w:bottom w:val="nil"/>
        <w:right w:val="nil"/>
        <w:between w:val="nil"/>
      </w:pBdr>
      <w:spacing w:line="14" w:lineRule="auto"/>
      <w:rPr>
        <w:color w:val="000000"/>
        <w:sz w:val="19"/>
        <w:szCs w:val="19"/>
      </w:rPr>
    </w:pPr>
    <w:r>
      <w:rPr>
        <w:noProof/>
      </w:rPr>
      <mc:AlternateContent>
        <mc:Choice Requires="wps">
          <w:drawing>
            <wp:anchor distT="0" distB="0" distL="0" distR="0" simplePos="0" relativeHeight="251660288" behindDoc="1" locked="0" layoutInCell="1" hidden="0" allowOverlap="1" wp14:anchorId="622F5F67" wp14:editId="4E6BCF1B">
              <wp:simplePos x="0" y="0"/>
              <wp:positionH relativeFrom="column">
                <wp:posOffset>965200</wp:posOffset>
              </wp:positionH>
              <wp:positionV relativeFrom="paragraph">
                <wp:posOffset>9232900</wp:posOffset>
              </wp:positionV>
              <wp:extent cx="659765" cy="189230"/>
              <wp:effectExtent l="0" t="0" r="0" b="0"/>
              <wp:wrapNone/>
              <wp:docPr id="31" name="Freeform: Shape 31"/>
              <wp:cNvGraphicFramePr/>
              <a:graphic xmlns:a="http://schemas.openxmlformats.org/drawingml/2006/main">
                <a:graphicData uri="http://schemas.microsoft.com/office/word/2010/wordprocessingShape">
                  <wps:wsp>
                    <wps:cNvSpPr/>
                    <wps:spPr>
                      <a:xfrm>
                        <a:off x="5025643" y="3694910"/>
                        <a:ext cx="640715" cy="170180"/>
                      </a:xfrm>
                      <a:custGeom>
                        <a:avLst/>
                        <a:gdLst/>
                        <a:ahLst/>
                        <a:cxnLst/>
                        <a:rect l="l" t="t" r="r" b="b"/>
                        <a:pathLst>
                          <a:path w="640715" h="170180" extrusionOk="0">
                            <a:moveTo>
                              <a:pt x="0" y="0"/>
                            </a:moveTo>
                            <a:lnTo>
                              <a:pt x="0" y="170180"/>
                            </a:lnTo>
                            <a:lnTo>
                              <a:pt x="640715" y="170180"/>
                            </a:lnTo>
                            <a:lnTo>
                              <a:pt x="640715" y="0"/>
                            </a:lnTo>
                            <a:close/>
                          </a:path>
                        </a:pathLst>
                      </a:custGeom>
                      <a:noFill/>
                      <a:ln>
                        <a:noFill/>
                      </a:ln>
                    </wps:spPr>
                    <wps:txbx>
                      <w:txbxContent>
                        <w:p w14:paraId="74268988" w14:textId="77777777" w:rsidR="0010695F" w:rsidRDefault="00000000">
                          <w:pPr>
                            <w:spacing w:line="251" w:lineRule="auto"/>
                            <w:ind w:left="60" w:firstLine="120"/>
                            <w:textDirection w:val="btLr"/>
                          </w:pPr>
                          <w:r>
                            <w:rPr>
                              <w:b/>
                              <w:color w:val="000000"/>
                            </w:rPr>
                            <w:t xml:space="preserve"> PAGE </w:t>
                          </w:r>
                          <w:r>
                            <w:rPr>
                              <w:color w:val="000000"/>
                            </w:rPr>
                            <w:t>8</w:t>
                          </w:r>
                          <w:r>
                            <w:rPr>
                              <w:b/>
                              <w:color w:val="000000"/>
                            </w:rPr>
                            <w:t xml:space="preserve"> | </w:t>
                          </w:r>
                          <w:r>
                            <w:rPr>
                              <w:color w:val="7D7D7D"/>
                            </w:rPr>
                            <w:t>P a g e</w:t>
                          </w:r>
                        </w:p>
                      </w:txbxContent>
                    </wps:txbx>
                    <wps:bodyPr spcFirstLastPara="1" wrap="square" lIns="88900" tIns="38100" rIns="88900" bIns="38100" anchor="t" anchorCtr="0">
                      <a:noAutofit/>
                    </wps:bodyPr>
                  </wps:wsp>
                </a:graphicData>
              </a:graphic>
            </wp:anchor>
          </w:drawing>
        </mc:Choice>
        <mc:Fallback>
          <w:pict>
            <v:shape w14:anchorId="622F5F67" id="Freeform: Shape 31" o:spid="_x0000_s1033" style="position:absolute;margin-left:76pt;margin-top:727pt;width:51.95pt;height:14.9pt;z-index:-251656192;visibility:visible;mso-wrap-style:square;mso-wrap-distance-left:0;mso-wrap-distance-top:0;mso-wrap-distance-right:0;mso-wrap-distance-bottom:0;mso-position-horizontal:absolute;mso-position-horizontal-relative:text;mso-position-vertical:absolute;mso-position-vertical-relative:text;v-text-anchor:top" coordsize="640715,1701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" adj="-11796480,,5400" path="m,l,170180r640715,l640715,,,xe" filled="f" stroked="f">
              <v:stroke joinstyle="miter"/>
              <v:formulas/>
              <v:path arrowok="t" o:extrusionok="f" o:connecttype="custom" textboxrect="0,0,640715,170180"/>
              <v:textbox inset="7pt,3pt,7pt,3pt">
                <w:txbxContent>
                  <w:p w14:paraId="74268988" w14:textId="77777777" w:rsidR="0010695F" w:rsidRDefault="00000000">
                    <w:pPr>
                      <w:spacing w:line="251" w:lineRule="auto"/>
                      <w:ind w:left="60" w:firstLine="120"/>
                      <w:textDirection w:val="btLr"/>
                    </w:pPr>
                    <w:r>
                      <w:rPr>
                        <w:b/>
                        <w:color w:val="000000"/>
                      </w:rPr>
                      <w:t xml:space="preserve"> PAGE </w:t>
                    </w:r>
                    <w:r>
                      <w:rPr>
                        <w:color w:val="000000"/>
                      </w:rPr>
                      <w:t>8</w:t>
                    </w:r>
                    <w:r>
                      <w:rPr>
                        <w:b/>
                        <w:color w:val="000000"/>
                      </w:rPr>
                      <w:t xml:space="preserve"> | </w:t>
                    </w:r>
                    <w:r>
                      <w:rPr>
                        <w:color w:val="7D7D7D"/>
                      </w:rPr>
                      <w:t>P a g e</w:t>
                    </w:r>
                  </w:p>
                </w:txbxContent>
              </v:textbox>
            </v:shape>
          </w:pict>
        </mc:Fallback>
      </mc:AlternateContent>
    </w:r>
    <w:r>
      <w:rPr>
        <w:noProof/>
      </w:rPr>
      <mc:AlternateContent>
        <mc:Choice Requires="wps">
          <w:drawing>
            <wp:anchor distT="0" distB="0" distL="0" distR="0" simplePos="0" relativeHeight="251661312" behindDoc="1" locked="0" layoutInCell="1" hidden="0" allowOverlap="1" wp14:anchorId="18F50CBD" wp14:editId="0BF65E8B">
              <wp:simplePos x="0" y="0"/>
              <wp:positionH relativeFrom="column">
                <wp:posOffset>990600</wp:posOffset>
              </wp:positionH>
              <wp:positionV relativeFrom="paragraph">
                <wp:posOffset>9207500</wp:posOffset>
              </wp:positionV>
              <wp:extent cx="5990590" cy="22225"/>
              <wp:effectExtent l="0" t="0" r="0" b="0"/>
              <wp:wrapNone/>
              <wp:docPr id="32" name="Rectangle 32"/>
              <wp:cNvGraphicFramePr/>
              <a:graphic xmlns:a="http://schemas.openxmlformats.org/drawingml/2006/main">
                <a:graphicData uri="http://schemas.microsoft.com/office/word/2010/wordprocessingShape">
                  <wps:wsp>
                    <wps:cNvSpPr/>
                    <wps:spPr>
                      <a:xfrm>
                        <a:off x="2355468" y="3776825"/>
                        <a:ext cx="5981065" cy="6350"/>
                      </a:xfrm>
                      <a:prstGeom prst="rect">
                        <a:avLst/>
                      </a:prstGeom>
                      <a:solidFill>
                        <a:srgbClr val="D9D9D9"/>
                      </a:solidFill>
                      <a:ln>
                        <a:noFill/>
                      </a:ln>
                    </wps:spPr>
                    <wps:txbx>
                      <w:txbxContent>
                        <w:p w14:paraId="43484C14" w14:textId="77777777" w:rsidR="0010695F" w:rsidRDefault="0010695F">
                          <w:pPr>
                            <w:textDirection w:val="btLr"/>
                          </w:pPr>
                        </w:p>
                      </w:txbxContent>
                    </wps:txbx>
                    <wps:bodyPr spcFirstLastPara="1" wrap="square" lIns="91425" tIns="91425" rIns="91425" bIns="91425" anchor="ctr" anchorCtr="0">
                      <a:noAutofit/>
                    </wps:bodyPr>
                  </wps:wsp>
                </a:graphicData>
              </a:graphic>
            </wp:anchor>
          </w:drawing>
        </mc:Choice>
        <mc:Fallback>
          <w:pict>
            <v:rect w14:anchorId="18F50CBD" id="Rectangle 32" o:spid="_x0000_s1034" style="position:absolute;margin-left:78pt;margin-top:725pt;width:471.7pt;height:1.75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" fillcolor="#d9d9d9" stroked="f">
              <v:textbox inset="2.53958mm,2.53958mm,2.53958mm,2.53958mm">
                <w:txbxContent>
                  <w:p w14:paraId="43484C14" w14:textId="77777777" w:rsidR="0010695F" w:rsidRDefault="0010695F">
                    <w:pPr>
                      <w:textDirection w:val="btLr"/>
                    </w:pPr>
                  </w:p>
                </w:txbxContent>
              </v:textbox>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2D5C" w14:textId="77777777" w:rsidR="0010695F"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2336" behindDoc="1" locked="0" layoutInCell="1" hidden="0" allowOverlap="1" wp14:anchorId="0595B099" wp14:editId="5AA4969A">
              <wp:simplePos x="0" y="0"/>
              <wp:positionH relativeFrom="column">
                <wp:posOffset>990600</wp:posOffset>
              </wp:positionH>
              <wp:positionV relativeFrom="paragraph">
                <wp:posOffset>9017000</wp:posOffset>
              </wp:positionV>
              <wp:extent cx="634365" cy="184785"/>
              <wp:effectExtent l="0" t="0" r="0" b="0"/>
              <wp:wrapNone/>
              <wp:docPr id="37" name="Freeform: Shape 37"/>
              <wp:cNvGraphicFramePr/>
              <a:graphic xmlns:a="http://schemas.openxmlformats.org/drawingml/2006/main">
                <a:graphicData uri="http://schemas.microsoft.com/office/word/2010/wordprocessingShape">
                  <wps:wsp>
                    <wps:cNvSpPr/>
                    <wps:spPr>
                      <a:xfrm>
                        <a:off x="5038343" y="3697133"/>
                        <a:ext cx="615315" cy="165735"/>
                      </a:xfrm>
                      <a:custGeom>
                        <a:avLst/>
                        <a:gdLst/>
                        <a:ahLst/>
                        <a:cxnLst/>
                        <a:rect l="l" t="t" r="r" b="b"/>
                        <a:pathLst>
                          <a:path w="615315" h="165735" extrusionOk="0">
                            <a:moveTo>
                              <a:pt x="0" y="0"/>
                            </a:moveTo>
                            <a:lnTo>
                              <a:pt x="0" y="165735"/>
                            </a:lnTo>
                            <a:lnTo>
                              <a:pt x="615315" y="165735"/>
                            </a:lnTo>
                            <a:lnTo>
                              <a:pt x="615315" y="0"/>
                            </a:lnTo>
                            <a:close/>
                          </a:path>
                        </a:pathLst>
                      </a:custGeom>
                      <a:noFill/>
                      <a:ln>
                        <a:noFill/>
                      </a:ln>
                    </wps:spPr>
                    <wps:txbx>
                      <w:txbxContent>
                        <w:p w14:paraId="2F561C19" w14:textId="77777777" w:rsidR="0010695F" w:rsidRDefault="00000000">
                          <w:pPr>
                            <w:spacing w:line="245" w:lineRule="auto"/>
                            <w:ind w:left="20" w:firstLine="40"/>
                            <w:textDirection w:val="btLr"/>
                          </w:pPr>
                          <w:r>
                            <w:rPr>
                              <w:b/>
                              <w:color w:val="000000"/>
                            </w:rPr>
                            <w:t xml:space="preserve">9 | </w:t>
                          </w:r>
                          <w:r>
                            <w:rPr>
                              <w:color w:val="7D7D7D"/>
                            </w:rPr>
                            <w:t>P a g e</w:t>
                          </w:r>
                        </w:p>
                      </w:txbxContent>
                    </wps:txbx>
                    <wps:bodyPr spcFirstLastPara="1" wrap="square" lIns="88900" tIns="38100" rIns="88900" bIns="38100" anchor="t" anchorCtr="0">
                      <a:noAutofit/>
                    </wps:bodyPr>
                  </wps:wsp>
                </a:graphicData>
              </a:graphic>
            </wp:anchor>
          </w:drawing>
        </mc:Choice>
        <mc:Fallback>
          <w:pict>
            <v:shape w14:anchorId="0595B099" id="Freeform: Shape 37" o:spid="_x0000_s1035" style="position:absolute;margin-left:78pt;margin-top:710pt;width:49.95pt;height:14.55pt;z-index:-251654144;visibility:visible;mso-wrap-style:square;mso-wrap-distance-left:0;mso-wrap-distance-top:0;mso-wrap-distance-right:0;mso-wrap-distance-bottom:0;mso-position-horizontal:absolute;mso-position-horizontal-relative:text;mso-position-vertical:absolute;mso-position-vertical-relative:text;v-text-anchor:top" coordsize="615315,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" adj="-11796480,,5400" path="m,l,165735r615315,l615315,,,xe" filled="f" stroked="f">
              <v:stroke joinstyle="miter"/>
              <v:formulas/>
              <v:path arrowok="t" o:extrusionok="f" o:connecttype="custom" textboxrect="0,0,615315,165735"/>
              <v:textbox inset="7pt,3pt,7pt,3pt">
                <w:txbxContent>
                  <w:p w14:paraId="2F561C19" w14:textId="77777777" w:rsidR="0010695F" w:rsidRDefault="00000000">
                    <w:pPr>
                      <w:spacing w:line="245" w:lineRule="auto"/>
                      <w:ind w:left="20" w:firstLine="40"/>
                      <w:textDirection w:val="btLr"/>
                    </w:pPr>
                    <w:r>
                      <w:rPr>
                        <w:b/>
                        <w:color w:val="000000"/>
                      </w:rPr>
                      <w:t xml:space="preserve">9 | </w:t>
                    </w:r>
                    <w:r>
                      <w:rPr>
                        <w:color w:val="7D7D7D"/>
                      </w:rPr>
                      <w:t>P a g e</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4F2F" w14:textId="77777777" w:rsidR="0010695F"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3360" behindDoc="1" locked="0" layoutInCell="1" hidden="0" allowOverlap="1" wp14:anchorId="7732748C" wp14:editId="65AE208F">
              <wp:simplePos x="0" y="0"/>
              <wp:positionH relativeFrom="column">
                <wp:posOffset>990600</wp:posOffset>
              </wp:positionH>
              <wp:positionV relativeFrom="paragraph">
                <wp:posOffset>8953500</wp:posOffset>
              </wp:positionV>
              <wp:extent cx="5990590" cy="22225"/>
              <wp:effectExtent l="0" t="0" r="0" b="0"/>
              <wp:wrapNone/>
              <wp:docPr id="36" name="Rectangle 36"/>
              <wp:cNvGraphicFramePr/>
              <a:graphic xmlns:a="http://schemas.openxmlformats.org/drawingml/2006/main">
                <a:graphicData uri="http://schemas.microsoft.com/office/word/2010/wordprocessingShape">
                  <wps:wsp>
                    <wps:cNvSpPr/>
                    <wps:spPr>
                      <a:xfrm>
                        <a:off x="2355468" y="3776825"/>
                        <a:ext cx="5981065" cy="6350"/>
                      </a:xfrm>
                      <a:prstGeom prst="rect">
                        <a:avLst/>
                      </a:prstGeom>
                      <a:solidFill>
                        <a:srgbClr val="D9D9D9"/>
                      </a:solidFill>
                      <a:ln>
                        <a:noFill/>
                      </a:ln>
                    </wps:spPr>
                    <wps:txbx>
                      <w:txbxContent>
                        <w:p w14:paraId="05B0DEB3" w14:textId="77777777" w:rsidR="0010695F" w:rsidRDefault="0010695F">
                          <w:pPr>
                            <w:textDirection w:val="btLr"/>
                          </w:pPr>
                        </w:p>
                      </w:txbxContent>
                    </wps:txbx>
                    <wps:bodyPr spcFirstLastPara="1" wrap="square" lIns="91425" tIns="91425" rIns="91425" bIns="91425" anchor="ctr" anchorCtr="0">
                      <a:noAutofit/>
                    </wps:bodyPr>
                  </wps:wsp>
                </a:graphicData>
              </a:graphic>
            </wp:anchor>
          </w:drawing>
        </mc:Choice>
        <mc:Fallback>
          <w:pict>
            <v:rect w14:anchorId="7732748C" id="Rectangle 36" o:spid="_x0000_s1036" style="position:absolute;margin-left:78pt;margin-top:705pt;width:471.7pt;height:1.75pt;z-index:-2516531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" fillcolor="#d9d9d9" stroked="f">
              <v:textbox inset="2.53958mm,2.53958mm,2.53958mm,2.53958mm">
                <w:txbxContent>
                  <w:p w14:paraId="05B0DEB3" w14:textId="77777777" w:rsidR="0010695F" w:rsidRDefault="0010695F">
                    <w:pPr>
                      <w:textDirection w:val="btLr"/>
                    </w:pPr>
                  </w:p>
                </w:txbxContent>
              </v:textbox>
            </v:rect>
          </w:pict>
        </mc:Fallback>
      </mc:AlternateContent>
    </w:r>
    <w:r>
      <w:rPr>
        <w:noProof/>
      </w:rPr>
      <mc:AlternateContent>
        <mc:Choice Requires="wps">
          <w:drawing>
            <wp:anchor distT="0" distB="0" distL="0" distR="0" simplePos="0" relativeHeight="251664384" behindDoc="1" locked="0" layoutInCell="1" hidden="0" allowOverlap="1" wp14:anchorId="6423F7F9" wp14:editId="52ECE61F">
              <wp:simplePos x="0" y="0"/>
              <wp:positionH relativeFrom="column">
                <wp:posOffset>965200</wp:posOffset>
              </wp:positionH>
              <wp:positionV relativeFrom="paragraph">
                <wp:posOffset>8978900</wp:posOffset>
              </wp:positionV>
              <wp:extent cx="760095" cy="184785"/>
              <wp:effectExtent l="0" t="0" r="0" b="0"/>
              <wp:wrapNone/>
              <wp:docPr id="34" name="Freeform: Shape 34"/>
              <wp:cNvGraphicFramePr/>
              <a:graphic xmlns:a="http://schemas.openxmlformats.org/drawingml/2006/main">
                <a:graphicData uri="http://schemas.microsoft.com/office/word/2010/wordprocessingShape">
                  <wps:wsp>
                    <wps:cNvSpPr/>
                    <wps:spPr>
                      <a:xfrm>
                        <a:off x="4975478" y="3697133"/>
                        <a:ext cx="741045" cy="165735"/>
                      </a:xfrm>
                      <a:custGeom>
                        <a:avLst/>
                        <a:gdLst/>
                        <a:ahLst/>
                        <a:cxnLst/>
                        <a:rect l="l" t="t" r="r" b="b"/>
                        <a:pathLst>
                          <a:path w="741045" h="165735" extrusionOk="0">
                            <a:moveTo>
                              <a:pt x="0" y="0"/>
                            </a:moveTo>
                            <a:lnTo>
                              <a:pt x="0" y="165735"/>
                            </a:lnTo>
                            <a:lnTo>
                              <a:pt x="741045" y="165735"/>
                            </a:lnTo>
                            <a:lnTo>
                              <a:pt x="741045" y="0"/>
                            </a:lnTo>
                            <a:close/>
                          </a:path>
                        </a:pathLst>
                      </a:custGeom>
                      <a:noFill/>
                      <a:ln>
                        <a:noFill/>
                      </a:ln>
                    </wps:spPr>
                    <wps:txbx>
                      <w:txbxContent>
                        <w:p w14:paraId="0227596E" w14:textId="77777777" w:rsidR="0010695F" w:rsidRDefault="00000000">
                          <w:pPr>
                            <w:spacing w:line="245" w:lineRule="auto"/>
                            <w:ind w:left="60" w:firstLine="120"/>
                            <w:textDirection w:val="btLr"/>
                          </w:pPr>
                          <w:r>
                            <w:rPr>
                              <w:b/>
                              <w:color w:val="000000"/>
                            </w:rPr>
                            <w:t xml:space="preserve"> PAGE </w:t>
                          </w:r>
                          <w:r>
                            <w:rPr>
                              <w:color w:val="000000"/>
                            </w:rPr>
                            <w:t>12</w:t>
                          </w:r>
                          <w:r>
                            <w:rPr>
                              <w:b/>
                              <w:color w:val="000000"/>
                            </w:rPr>
                            <w:t xml:space="preserve"> | </w:t>
                          </w:r>
                          <w:r>
                            <w:rPr>
                              <w:color w:val="7D7D7D"/>
                            </w:rPr>
                            <w:t>P a g e</w:t>
                          </w:r>
                        </w:p>
                      </w:txbxContent>
                    </wps:txbx>
                    <wps:bodyPr spcFirstLastPara="1" wrap="square" lIns="88900" tIns="38100" rIns="88900" bIns="38100" anchor="t" anchorCtr="0">
                      <a:noAutofit/>
                    </wps:bodyPr>
                  </wps:wsp>
                </a:graphicData>
              </a:graphic>
            </wp:anchor>
          </w:drawing>
        </mc:Choice>
        <mc:Fallback>
          <w:pict>
            <v:shape w14:anchorId="6423F7F9" id="Freeform: Shape 34" o:spid="_x0000_s1037" style="position:absolute;margin-left:76pt;margin-top:707pt;width:59.85pt;height:14.55pt;z-index:-251652096;visibility:visible;mso-wrap-style:square;mso-wrap-distance-left:0;mso-wrap-distance-top:0;mso-wrap-distance-right:0;mso-wrap-distance-bottom:0;mso-position-horizontal:absolute;mso-position-horizontal-relative:text;mso-position-vertical:absolute;mso-position-vertical-relative:text;v-text-anchor:top" coordsize="741045,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" adj="-11796480,,5400" path="m,l,165735r741045,l741045,,,xe" filled="f" stroked="f">
              <v:stroke joinstyle="miter"/>
              <v:formulas/>
              <v:path arrowok="t" o:extrusionok="f" o:connecttype="custom" textboxrect="0,0,741045,165735"/>
              <v:textbox inset="7pt,3pt,7pt,3pt">
                <w:txbxContent>
                  <w:p w14:paraId="0227596E" w14:textId="77777777" w:rsidR="0010695F" w:rsidRDefault="00000000">
                    <w:pPr>
                      <w:spacing w:line="245" w:lineRule="auto"/>
                      <w:ind w:left="60" w:firstLine="120"/>
                      <w:textDirection w:val="btLr"/>
                    </w:pPr>
                    <w:r>
                      <w:rPr>
                        <w:b/>
                        <w:color w:val="000000"/>
                      </w:rPr>
                      <w:t xml:space="preserve"> PAGE </w:t>
                    </w:r>
                    <w:r>
                      <w:rPr>
                        <w:color w:val="000000"/>
                      </w:rPr>
                      <w:t>12</w:t>
                    </w:r>
                    <w:r>
                      <w:rPr>
                        <w:b/>
                        <w:color w:val="000000"/>
                      </w:rPr>
                      <w:t xml:space="preserve"> | </w:t>
                    </w:r>
                    <w:r>
                      <w:rPr>
                        <w:color w:val="7D7D7D"/>
                      </w:rPr>
                      <w:t>P a g e</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A7D6" w14:textId="77777777" w:rsidR="0010695F" w:rsidRDefault="00000000">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5408" behindDoc="1" locked="0" layoutInCell="1" hidden="0" allowOverlap="1" wp14:anchorId="654504DB" wp14:editId="23D83E58">
              <wp:simplePos x="0" y="0"/>
              <wp:positionH relativeFrom="column">
                <wp:posOffset>990600</wp:posOffset>
              </wp:positionH>
              <wp:positionV relativeFrom="paragraph">
                <wp:posOffset>9232900</wp:posOffset>
              </wp:positionV>
              <wp:extent cx="702945" cy="184785"/>
              <wp:effectExtent l="0" t="0" r="0" b="0"/>
              <wp:wrapNone/>
              <wp:docPr id="35" name="Freeform: Shape 35"/>
              <wp:cNvGraphicFramePr/>
              <a:graphic xmlns:a="http://schemas.openxmlformats.org/drawingml/2006/main">
                <a:graphicData uri="http://schemas.microsoft.com/office/word/2010/wordprocessingShape">
                  <wps:wsp>
                    <wps:cNvSpPr/>
                    <wps:spPr>
                      <a:xfrm>
                        <a:off x="5004053" y="3697133"/>
                        <a:ext cx="683895" cy="165735"/>
                      </a:xfrm>
                      <a:custGeom>
                        <a:avLst/>
                        <a:gdLst/>
                        <a:ahLst/>
                        <a:cxnLst/>
                        <a:rect l="l" t="t" r="r" b="b"/>
                        <a:pathLst>
                          <a:path w="683895" h="165735" extrusionOk="0">
                            <a:moveTo>
                              <a:pt x="0" y="0"/>
                            </a:moveTo>
                            <a:lnTo>
                              <a:pt x="0" y="165735"/>
                            </a:lnTo>
                            <a:lnTo>
                              <a:pt x="683895" y="165735"/>
                            </a:lnTo>
                            <a:lnTo>
                              <a:pt x="683895" y="0"/>
                            </a:lnTo>
                            <a:close/>
                          </a:path>
                        </a:pathLst>
                      </a:custGeom>
                      <a:noFill/>
                      <a:ln>
                        <a:noFill/>
                      </a:ln>
                    </wps:spPr>
                    <wps:txbx>
                      <w:txbxContent>
                        <w:p w14:paraId="6E514E1A" w14:textId="77777777" w:rsidR="0010695F" w:rsidRDefault="00000000">
                          <w:pPr>
                            <w:spacing w:line="245" w:lineRule="auto"/>
                            <w:ind w:left="20" w:firstLine="40"/>
                            <w:textDirection w:val="btLr"/>
                          </w:pPr>
                          <w:r>
                            <w:rPr>
                              <w:b/>
                              <w:color w:val="000000"/>
                            </w:rPr>
                            <w:t xml:space="preserve">14 | </w:t>
                          </w:r>
                          <w:r>
                            <w:rPr>
                              <w:color w:val="7D7D7D"/>
                            </w:rPr>
                            <w:t>P a g e</w:t>
                          </w:r>
                        </w:p>
                      </w:txbxContent>
                    </wps:txbx>
                    <wps:bodyPr spcFirstLastPara="1" wrap="square" lIns="88900" tIns="38100" rIns="88900" bIns="38100" anchor="t" anchorCtr="0">
                      <a:noAutofit/>
                    </wps:bodyPr>
                  </wps:wsp>
                </a:graphicData>
              </a:graphic>
            </wp:anchor>
          </w:drawing>
        </mc:Choice>
        <mc:Fallback>
          <w:pict>
            <v:shape w14:anchorId="654504DB" id="Freeform: Shape 35" o:spid="_x0000_s1038" style="position:absolute;margin-left:78pt;margin-top:727pt;width:55.35pt;height:14.55pt;z-index:-251651072;visibility:visible;mso-wrap-style:square;mso-wrap-distance-left:0;mso-wrap-distance-top:0;mso-wrap-distance-right:0;mso-wrap-distance-bottom:0;mso-position-horizontal:absolute;mso-position-horizontal-relative:text;mso-position-vertical:absolute;mso-position-vertical-relative:text;v-text-anchor:top" coordsize="683895,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" adj="-11796480,,5400" path="m,l,165735r683895,l683895,,,xe" filled="f" stroked="f">
              <v:stroke joinstyle="miter"/>
              <v:formulas/>
              <v:path arrowok="t" o:extrusionok="f" o:connecttype="custom" textboxrect="0,0,683895,165735"/>
              <v:textbox inset="7pt,3pt,7pt,3pt">
                <w:txbxContent>
                  <w:p w14:paraId="6E514E1A" w14:textId="77777777" w:rsidR="0010695F" w:rsidRDefault="00000000">
                    <w:pPr>
                      <w:spacing w:line="245" w:lineRule="auto"/>
                      <w:ind w:left="20" w:firstLine="40"/>
                      <w:textDirection w:val="btLr"/>
                    </w:pPr>
                    <w:r>
                      <w:rPr>
                        <w:b/>
                        <w:color w:val="000000"/>
                      </w:rPr>
                      <w:t xml:space="preserve">14 | </w:t>
                    </w:r>
                    <w:r>
                      <w:rPr>
                        <w:color w:val="7D7D7D"/>
                      </w:rPr>
                      <w:t>P a g 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4811" w14:textId="77777777" w:rsidR="001C196D" w:rsidRDefault="001C196D">
      <w:r>
        <w:separator/>
      </w:r>
    </w:p>
  </w:footnote>
  <w:footnote w:type="continuationSeparator" w:id="0">
    <w:p w14:paraId="43B17932" w14:textId="77777777" w:rsidR="001C196D" w:rsidRDefault="001C1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DB6"/>
    <w:multiLevelType w:val="multilevel"/>
    <w:tmpl w:val="44109F96"/>
    <w:lvl w:ilvl="0">
      <w:numFmt w:val="bullet"/>
      <w:lvlText w:val="●"/>
      <w:lvlJc w:val="left"/>
      <w:pPr>
        <w:ind w:left="870" w:hanging="361"/>
      </w:pPr>
      <w:rPr>
        <w:rFonts w:ascii="Noto Sans Symbols" w:eastAsia="Noto Sans Symbols" w:hAnsi="Noto Sans Symbols" w:cs="Noto Sans Symbols"/>
        <w:b w:val="0"/>
        <w:i w:val="0"/>
        <w:sz w:val="24"/>
        <w:szCs w:val="24"/>
      </w:rPr>
    </w:lvl>
    <w:lvl w:ilvl="1">
      <w:start w:val="6"/>
      <w:numFmt w:val="lowerRoman"/>
      <w:lvlText w:val="%2."/>
      <w:lvlJc w:val="left"/>
      <w:pPr>
        <w:ind w:left="1900" w:hanging="399"/>
      </w:pPr>
      <w:rPr>
        <w:rFonts w:ascii="Calibri" w:eastAsia="Calibri" w:hAnsi="Calibri" w:cs="Calibri"/>
        <w:b w:val="0"/>
        <w:i w:val="0"/>
        <w:sz w:val="24"/>
        <w:szCs w:val="24"/>
      </w:rPr>
    </w:lvl>
    <w:lvl w:ilvl="2">
      <w:start w:val="3"/>
      <w:numFmt w:val="lowerRoman"/>
      <w:lvlText w:val="%3."/>
      <w:lvlJc w:val="left"/>
      <w:pPr>
        <w:ind w:left="2620" w:hanging="399"/>
      </w:pPr>
      <w:rPr>
        <w:rFonts w:ascii="Calibri" w:eastAsia="Calibri" w:hAnsi="Calibri" w:cs="Calibri"/>
        <w:b w:val="0"/>
        <w:i w:val="0"/>
        <w:sz w:val="24"/>
        <w:szCs w:val="24"/>
      </w:rPr>
    </w:lvl>
    <w:lvl w:ilvl="3">
      <w:numFmt w:val="bullet"/>
      <w:lvlText w:val="•"/>
      <w:lvlJc w:val="left"/>
      <w:pPr>
        <w:ind w:left="3692" w:hanging="399"/>
      </w:pPr>
    </w:lvl>
    <w:lvl w:ilvl="4">
      <w:numFmt w:val="bullet"/>
      <w:lvlText w:val="•"/>
      <w:lvlJc w:val="left"/>
      <w:pPr>
        <w:ind w:left="4765" w:hanging="399"/>
      </w:pPr>
    </w:lvl>
    <w:lvl w:ilvl="5">
      <w:numFmt w:val="bullet"/>
      <w:lvlText w:val="•"/>
      <w:lvlJc w:val="left"/>
      <w:pPr>
        <w:ind w:left="5837" w:hanging="398"/>
      </w:pPr>
    </w:lvl>
    <w:lvl w:ilvl="6">
      <w:numFmt w:val="bullet"/>
      <w:lvlText w:val="•"/>
      <w:lvlJc w:val="left"/>
      <w:pPr>
        <w:ind w:left="6910" w:hanging="399"/>
      </w:pPr>
    </w:lvl>
    <w:lvl w:ilvl="7">
      <w:numFmt w:val="bullet"/>
      <w:lvlText w:val="•"/>
      <w:lvlJc w:val="left"/>
      <w:pPr>
        <w:ind w:left="7982" w:hanging="398"/>
      </w:pPr>
    </w:lvl>
    <w:lvl w:ilvl="8">
      <w:numFmt w:val="bullet"/>
      <w:lvlText w:val="•"/>
      <w:lvlJc w:val="left"/>
      <w:pPr>
        <w:ind w:left="9055" w:hanging="399"/>
      </w:pPr>
    </w:lvl>
  </w:abstractNum>
  <w:abstractNum w:abstractNumId="1" w15:restartNumberingAfterBreak="0">
    <w:nsid w:val="32C14FAF"/>
    <w:multiLevelType w:val="multilevel"/>
    <w:tmpl w:val="8160A3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C11665B"/>
    <w:multiLevelType w:val="multilevel"/>
    <w:tmpl w:val="079E9CFC"/>
    <w:lvl w:ilvl="0">
      <w:numFmt w:val="bullet"/>
      <w:lvlText w:val="●"/>
      <w:lvlJc w:val="left"/>
      <w:pPr>
        <w:ind w:left="1660" w:hanging="360"/>
      </w:pPr>
      <w:rPr>
        <w:rFonts w:ascii="Noto Sans Symbols" w:eastAsia="Noto Sans Symbols" w:hAnsi="Noto Sans Symbols" w:cs="Noto Sans Symbols"/>
        <w:b w:val="0"/>
        <w:i w:val="0"/>
        <w:sz w:val="28"/>
        <w:szCs w:val="28"/>
      </w:rPr>
    </w:lvl>
    <w:lvl w:ilvl="1">
      <w:numFmt w:val="bullet"/>
      <w:lvlText w:val="•"/>
      <w:lvlJc w:val="left"/>
      <w:pPr>
        <w:ind w:left="2614" w:hanging="360"/>
      </w:pPr>
    </w:lvl>
    <w:lvl w:ilvl="2">
      <w:numFmt w:val="bullet"/>
      <w:lvlText w:val="•"/>
      <w:lvlJc w:val="left"/>
      <w:pPr>
        <w:ind w:left="3568" w:hanging="360"/>
      </w:pPr>
    </w:lvl>
    <w:lvl w:ilvl="3">
      <w:numFmt w:val="bullet"/>
      <w:lvlText w:val="•"/>
      <w:lvlJc w:val="left"/>
      <w:pPr>
        <w:ind w:left="4522" w:hanging="360"/>
      </w:pPr>
    </w:lvl>
    <w:lvl w:ilvl="4">
      <w:numFmt w:val="bullet"/>
      <w:lvlText w:val="•"/>
      <w:lvlJc w:val="left"/>
      <w:pPr>
        <w:ind w:left="5476" w:hanging="360"/>
      </w:pPr>
    </w:lvl>
    <w:lvl w:ilvl="5">
      <w:numFmt w:val="bullet"/>
      <w:lvlText w:val="•"/>
      <w:lvlJc w:val="left"/>
      <w:pPr>
        <w:ind w:left="6430" w:hanging="360"/>
      </w:pPr>
    </w:lvl>
    <w:lvl w:ilvl="6">
      <w:numFmt w:val="bullet"/>
      <w:lvlText w:val="•"/>
      <w:lvlJc w:val="left"/>
      <w:pPr>
        <w:ind w:left="7384" w:hanging="360"/>
      </w:pPr>
    </w:lvl>
    <w:lvl w:ilvl="7">
      <w:numFmt w:val="bullet"/>
      <w:lvlText w:val="•"/>
      <w:lvlJc w:val="left"/>
      <w:pPr>
        <w:ind w:left="8338" w:hanging="360"/>
      </w:pPr>
    </w:lvl>
    <w:lvl w:ilvl="8">
      <w:numFmt w:val="bullet"/>
      <w:lvlText w:val="•"/>
      <w:lvlJc w:val="left"/>
      <w:pPr>
        <w:ind w:left="9292" w:hanging="360"/>
      </w:pPr>
    </w:lvl>
  </w:abstractNum>
  <w:abstractNum w:abstractNumId="3" w15:restartNumberingAfterBreak="0">
    <w:nsid w:val="63853C70"/>
    <w:multiLevelType w:val="multilevel"/>
    <w:tmpl w:val="A9A23578"/>
    <w:lvl w:ilvl="0">
      <w:numFmt w:val="bullet"/>
      <w:lvlText w:val="●"/>
      <w:lvlJc w:val="left"/>
      <w:pPr>
        <w:ind w:left="1660" w:hanging="360"/>
      </w:pPr>
      <w:rPr>
        <w:rFonts w:ascii="Noto Sans Symbols" w:eastAsia="Noto Sans Symbols" w:hAnsi="Noto Sans Symbols" w:cs="Noto Sans Symbols"/>
      </w:rPr>
    </w:lvl>
    <w:lvl w:ilvl="1">
      <w:numFmt w:val="bullet"/>
      <w:lvlText w:val="•"/>
      <w:lvlJc w:val="left"/>
      <w:pPr>
        <w:ind w:left="2614" w:hanging="360"/>
      </w:pPr>
    </w:lvl>
    <w:lvl w:ilvl="2">
      <w:numFmt w:val="bullet"/>
      <w:lvlText w:val="•"/>
      <w:lvlJc w:val="left"/>
      <w:pPr>
        <w:ind w:left="3568" w:hanging="360"/>
      </w:pPr>
    </w:lvl>
    <w:lvl w:ilvl="3">
      <w:numFmt w:val="bullet"/>
      <w:lvlText w:val="•"/>
      <w:lvlJc w:val="left"/>
      <w:pPr>
        <w:ind w:left="4522" w:hanging="360"/>
      </w:pPr>
    </w:lvl>
    <w:lvl w:ilvl="4">
      <w:numFmt w:val="bullet"/>
      <w:lvlText w:val="•"/>
      <w:lvlJc w:val="left"/>
      <w:pPr>
        <w:ind w:left="5476" w:hanging="360"/>
      </w:pPr>
    </w:lvl>
    <w:lvl w:ilvl="5">
      <w:numFmt w:val="bullet"/>
      <w:lvlText w:val="•"/>
      <w:lvlJc w:val="left"/>
      <w:pPr>
        <w:ind w:left="6430" w:hanging="360"/>
      </w:pPr>
    </w:lvl>
    <w:lvl w:ilvl="6">
      <w:numFmt w:val="bullet"/>
      <w:lvlText w:val="•"/>
      <w:lvlJc w:val="left"/>
      <w:pPr>
        <w:ind w:left="7384" w:hanging="360"/>
      </w:pPr>
    </w:lvl>
    <w:lvl w:ilvl="7">
      <w:numFmt w:val="bullet"/>
      <w:lvlText w:val="•"/>
      <w:lvlJc w:val="left"/>
      <w:pPr>
        <w:ind w:left="8338" w:hanging="360"/>
      </w:pPr>
    </w:lvl>
    <w:lvl w:ilvl="8">
      <w:numFmt w:val="bullet"/>
      <w:lvlText w:val="•"/>
      <w:lvlJc w:val="left"/>
      <w:pPr>
        <w:ind w:left="9292" w:hanging="360"/>
      </w:pPr>
    </w:lvl>
  </w:abstractNum>
  <w:num w:numId="1" w16cid:durableId="110783615">
    <w:abstractNumId w:val="3"/>
  </w:num>
  <w:num w:numId="2" w16cid:durableId="118227820">
    <w:abstractNumId w:val="1"/>
  </w:num>
  <w:num w:numId="3" w16cid:durableId="1396515512">
    <w:abstractNumId w:val="2"/>
  </w:num>
  <w:num w:numId="4" w16cid:durableId="1736274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5F"/>
    <w:rsid w:val="000B7F9A"/>
    <w:rsid w:val="0010695F"/>
    <w:rsid w:val="001C196D"/>
    <w:rsid w:val="00603E38"/>
    <w:rsid w:val="00A92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5889"/>
  <w15:docId w15:val="{EA09178A-A9F8-4174-A907-A1982F9C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08"/>
      <w:ind w:left="559"/>
      <w:outlineLvl w:val="0"/>
    </w:pPr>
    <w:rPr>
      <w:b/>
      <w:bCs/>
      <w:sz w:val="80"/>
      <w:szCs w:val="80"/>
    </w:rPr>
  </w:style>
  <w:style w:type="paragraph" w:styleId="Heading2">
    <w:name w:val="heading 2"/>
    <w:basedOn w:val="Normal"/>
    <w:uiPriority w:val="9"/>
    <w:unhideWhenUsed/>
    <w:qFormat/>
    <w:pPr>
      <w:ind w:left="220" w:right="1362"/>
      <w:jc w:val="center"/>
      <w:outlineLvl w:val="1"/>
    </w:pPr>
    <w:rPr>
      <w:sz w:val="48"/>
      <w:szCs w:val="48"/>
    </w:rPr>
  </w:style>
  <w:style w:type="paragraph" w:styleId="Heading3">
    <w:name w:val="heading 3"/>
    <w:basedOn w:val="Normal"/>
    <w:uiPriority w:val="9"/>
    <w:unhideWhenUsed/>
    <w:qFormat/>
    <w:pPr>
      <w:ind w:left="220"/>
      <w:outlineLvl w:val="2"/>
    </w:pPr>
    <w:rPr>
      <w:b/>
      <w:bCs/>
      <w:sz w:val="36"/>
      <w:szCs w:val="36"/>
    </w:rPr>
  </w:style>
  <w:style w:type="paragraph" w:styleId="Heading4">
    <w:name w:val="heading 4"/>
    <w:basedOn w:val="Normal"/>
    <w:uiPriority w:val="9"/>
    <w:unhideWhenUsed/>
    <w:qFormat/>
    <w:pPr>
      <w:spacing w:before="3"/>
      <w:ind w:left="1400" w:right="1362"/>
      <w:jc w:val="center"/>
      <w:outlineLvl w:val="3"/>
    </w:pPr>
    <w:rPr>
      <w:rFonts w:ascii="Calibri Light" w:eastAsia="Calibri Light" w:hAnsi="Calibri Light" w:cs="Calibri Light"/>
      <w:sz w:val="36"/>
      <w:szCs w:val="36"/>
    </w:rPr>
  </w:style>
  <w:style w:type="paragraph" w:styleId="Heading5">
    <w:name w:val="heading 5"/>
    <w:basedOn w:val="Normal"/>
    <w:uiPriority w:val="9"/>
    <w:unhideWhenUsed/>
    <w:qFormat/>
    <w:pPr>
      <w:spacing w:before="20"/>
      <w:ind w:left="1402" w:right="1362"/>
      <w:jc w:val="center"/>
      <w:outlineLvl w:val="4"/>
    </w:pPr>
    <w:rPr>
      <w:rFonts w:ascii="Calibri Light" w:eastAsia="Calibri Light" w:hAnsi="Calibri Light" w:cs="Calibri Light"/>
      <w:sz w:val="32"/>
      <w:szCs w:val="32"/>
      <w:u w:val="single" w:color="000000"/>
    </w:rPr>
  </w:style>
  <w:style w:type="paragraph" w:styleId="Heading6">
    <w:name w:val="heading 6"/>
    <w:basedOn w:val="Normal"/>
    <w:uiPriority w:val="9"/>
    <w:semiHidden/>
    <w:unhideWhenUsed/>
    <w:qFormat/>
    <w:pPr>
      <w:spacing w:before="101"/>
      <w:ind w:left="1414"/>
      <w:outlineLvl w:val="5"/>
    </w:pPr>
    <w:rPr>
      <w:rFonts w:ascii="Georgia" w:eastAsia="Georgia" w:hAnsi="Georgia" w:cs="Georgia"/>
      <w:b/>
      <w:bCs/>
      <w:sz w:val="28"/>
      <w:szCs w:val="28"/>
    </w:rPr>
  </w:style>
  <w:style w:type="paragraph" w:styleId="Heading7">
    <w:name w:val="heading 7"/>
    <w:basedOn w:val="Normal"/>
    <w:uiPriority w:val="1"/>
    <w:qFormat/>
    <w:pPr>
      <w:ind w:left="940"/>
      <w:outlineLvl w:val="6"/>
    </w:pPr>
    <w:rPr>
      <w:rFonts w:ascii="Calibri Light" w:eastAsia="Calibri Light" w:hAnsi="Calibri Light" w:cs="Calibri Light"/>
      <w:sz w:val="28"/>
      <w:szCs w:val="28"/>
    </w:rPr>
  </w:style>
  <w:style w:type="paragraph" w:styleId="Heading8">
    <w:name w:val="heading 8"/>
    <w:basedOn w:val="Normal"/>
    <w:uiPriority w:val="1"/>
    <w:qFormat/>
    <w:pPr>
      <w:ind w:left="268"/>
      <w:outlineLvl w:val="7"/>
    </w:pPr>
    <w:rPr>
      <w:b/>
      <w:bCs/>
      <w:sz w:val="24"/>
      <w:szCs w:val="24"/>
    </w:rPr>
  </w:style>
  <w:style w:type="paragraph" w:styleId="Heading9">
    <w:name w:val="heading 9"/>
    <w:basedOn w:val="Normal"/>
    <w:uiPriority w:val="1"/>
    <w:qFormat/>
    <w:pPr>
      <w:ind w:left="559"/>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8" w:hanging="219"/>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dc.gov/nceh/hsb/extreme/Heat_Illness/index.html" TargetMode="External"/><Relationship Id="rId18" Type="http://schemas.openxmlformats.org/officeDocument/2006/relationships/hyperlink" Target="http://www.petroglyphll.org/" TargetMode="Externa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cdc.gov/headsup/youthsports/training/index.html"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petroglyphll.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sLSYsWwNrWZUHEXLnx9+Q2iHNQ==">AMUW2mUwloEG28vEe86BBl76r5T8R3XBUiPWpGvW9PoH76nhPRfHFN22mkUxNDzPVoO1xEaS6MfHvyhTlnIFbQdYQHKZolbhy3G0TRIWgcOs/EltMms1Kl4=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Fink</dc:creator>
  <cp:lastModifiedBy>William D Waller</cp:lastModifiedBy>
  <cp:revision>2</cp:revision>
  <dcterms:created xsi:type="dcterms:W3CDTF">2023-11-24T19:42:00Z</dcterms:created>
  <dcterms:modified xsi:type="dcterms:W3CDTF">2023-11-24T19:42:00Z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2022-03-04T00:00:00Z</vt:filetime>
  </property>
</Properties>
</file>